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D8" w:rsidRPr="001A7944" w:rsidRDefault="006D0ED8" w:rsidP="006D0ED8">
      <w:pPr>
        <w:shd w:val="clear" w:color="auto" w:fill="FFFFFF"/>
        <w:tabs>
          <w:tab w:val="left" w:leader="underscore" w:pos="8861"/>
        </w:tabs>
        <w:jc w:val="center"/>
        <w:rPr>
          <w:sz w:val="22"/>
        </w:rPr>
      </w:pPr>
      <w:r w:rsidRPr="001A7944">
        <w:rPr>
          <w:b/>
          <w:caps/>
          <w:sz w:val="22"/>
        </w:rPr>
        <w:t>Министерство НАУКИ И ВЫСШЕГО ОБРАЗОВАНИЯ РОССИЙСКОЙ ФЕДЕРАЦИИ</w:t>
      </w:r>
    </w:p>
    <w:p w:rsidR="006D0ED8" w:rsidRDefault="006D0ED8" w:rsidP="006D0ED8">
      <w:pPr>
        <w:keepNext/>
        <w:shd w:val="clear" w:color="auto" w:fill="FFFFFF"/>
        <w:spacing w:line="240" w:lineRule="auto"/>
        <w:ind w:firstLine="340"/>
        <w:jc w:val="right"/>
        <w:rPr>
          <w:rFonts w:eastAsia="Arial Unicode MS"/>
          <w:bCs/>
          <w:iCs/>
          <w:spacing w:val="-2"/>
          <w:sz w:val="24"/>
          <w:szCs w:val="24"/>
          <w:lang w:eastAsia="ru-RU"/>
        </w:rPr>
      </w:pP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sidRPr="0076276A">
        <w:rPr>
          <w:rFonts w:eastAsia="Arial Unicode MS"/>
          <w:b/>
          <w:bCs/>
          <w:iCs/>
          <w:spacing w:val="-2"/>
          <w:sz w:val="22"/>
          <w:szCs w:val="22"/>
          <w:lang w:eastAsia="ru-RU"/>
        </w:rPr>
        <w:t>Федеральное государственное бюджетное образовательное учреждение высшего образования</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Pr>
          <w:rFonts w:eastAsia="Arial Unicode MS"/>
          <w:b/>
          <w:bCs/>
          <w:iCs/>
          <w:spacing w:val="-2"/>
          <w:sz w:val="22"/>
          <w:szCs w:val="22"/>
          <w:lang w:eastAsia="ru-RU"/>
        </w:rPr>
        <w:t xml:space="preserve">«Саратовский государственный университет </w:t>
      </w:r>
      <w:r w:rsidRPr="00B0137B">
        <w:rPr>
          <w:rFonts w:eastAsia="Arial Unicode MS"/>
          <w:b/>
          <w:bCs/>
          <w:iCs/>
          <w:spacing w:val="-2"/>
          <w:sz w:val="22"/>
          <w:szCs w:val="22"/>
          <w:lang w:eastAsia="ru-RU"/>
        </w:rPr>
        <w:t xml:space="preserve">генетики, биотехнологии и инженерии </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sidRPr="00B0137B">
        <w:rPr>
          <w:rFonts w:eastAsia="Arial Unicode MS"/>
          <w:b/>
          <w:bCs/>
          <w:iCs/>
          <w:spacing w:val="-2"/>
          <w:sz w:val="22"/>
          <w:szCs w:val="22"/>
          <w:lang w:eastAsia="ru-RU"/>
        </w:rPr>
        <w:t>имени Н.И. Вавилова</w:t>
      </w:r>
      <w:r>
        <w:rPr>
          <w:rFonts w:eastAsia="Arial Unicode MS"/>
          <w:b/>
          <w:bCs/>
          <w:iCs/>
          <w:spacing w:val="-2"/>
          <w:sz w:val="22"/>
          <w:szCs w:val="22"/>
          <w:lang w:eastAsia="ru-RU"/>
        </w:rPr>
        <w:t>»</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p>
    <w:p w:rsidR="006D0ED8" w:rsidRPr="00AC56D1" w:rsidRDefault="006D0ED8" w:rsidP="006D0ED8">
      <w:pPr>
        <w:jc w:val="center"/>
        <w:rPr>
          <w:b/>
          <w:sz w:val="22"/>
        </w:rPr>
      </w:pPr>
      <w:r w:rsidRPr="00AC56D1">
        <w:rPr>
          <w:b/>
          <w:sz w:val="22"/>
        </w:rPr>
        <w:t>Институт биотехнологии</w:t>
      </w:r>
    </w:p>
    <w:p w:rsidR="008C228E" w:rsidRPr="007613BB" w:rsidRDefault="008C228E" w:rsidP="008C228E">
      <w:pPr>
        <w:widowControl w:val="0"/>
        <w:autoSpaceDE w:val="0"/>
        <w:autoSpaceDN w:val="0"/>
        <w:spacing w:line="240" w:lineRule="auto"/>
        <w:rPr>
          <w:b/>
          <w:sz w:val="24"/>
          <w:szCs w:val="24"/>
          <w:lang w:eastAsia="ru-RU" w:bidi="ru-RU"/>
        </w:rPr>
      </w:pPr>
    </w:p>
    <w:p w:rsidR="008C228E" w:rsidRPr="007613BB" w:rsidRDefault="008C228E" w:rsidP="008C228E">
      <w:pPr>
        <w:widowControl w:val="0"/>
        <w:autoSpaceDE w:val="0"/>
        <w:autoSpaceDN w:val="0"/>
        <w:spacing w:line="240" w:lineRule="auto"/>
        <w:jc w:val="center"/>
        <w:rPr>
          <w:b/>
          <w:sz w:val="22"/>
          <w:szCs w:val="22"/>
          <w:lang w:eastAsia="ru-RU" w:bidi="ru-RU"/>
        </w:rPr>
      </w:pPr>
      <w:r w:rsidRPr="007613BB">
        <w:rPr>
          <w:b/>
          <w:sz w:val="22"/>
          <w:szCs w:val="22"/>
          <w:lang w:eastAsia="ru-RU" w:bidi="ru-RU"/>
        </w:rPr>
        <w:t>Кафедра Технологии продуктов питания</w:t>
      </w:r>
    </w:p>
    <w:p w:rsidR="008C228E" w:rsidRPr="007613BB" w:rsidRDefault="008C228E" w:rsidP="008C228E">
      <w:pPr>
        <w:widowControl w:val="0"/>
        <w:autoSpaceDE w:val="0"/>
        <w:autoSpaceDN w:val="0"/>
        <w:spacing w:line="240" w:lineRule="auto"/>
        <w:rPr>
          <w:b/>
          <w:sz w:val="24"/>
          <w:szCs w:val="24"/>
          <w:lang w:eastAsia="ru-RU" w:bidi="ru-RU"/>
        </w:rPr>
      </w:pPr>
    </w:p>
    <w:p w:rsidR="008C228E" w:rsidRPr="007613BB" w:rsidRDefault="008C228E" w:rsidP="008C228E">
      <w:pPr>
        <w:widowControl w:val="0"/>
        <w:autoSpaceDE w:val="0"/>
        <w:autoSpaceDN w:val="0"/>
        <w:spacing w:line="240" w:lineRule="auto"/>
        <w:rPr>
          <w:b/>
          <w:sz w:val="24"/>
          <w:szCs w:val="24"/>
          <w:lang w:eastAsia="ru-RU" w:bidi="ru-RU"/>
        </w:rPr>
      </w:pPr>
    </w:p>
    <w:p w:rsidR="008C228E" w:rsidRPr="007613BB" w:rsidRDefault="008C228E" w:rsidP="008C228E">
      <w:pPr>
        <w:widowControl w:val="0"/>
        <w:autoSpaceDE w:val="0"/>
        <w:autoSpaceDN w:val="0"/>
        <w:spacing w:line="240" w:lineRule="auto"/>
        <w:jc w:val="center"/>
        <w:rPr>
          <w:b/>
          <w:sz w:val="22"/>
          <w:szCs w:val="22"/>
          <w:lang w:eastAsia="ru-RU" w:bidi="ru-RU"/>
        </w:rPr>
      </w:pPr>
      <w:r w:rsidRPr="007613BB">
        <w:rPr>
          <w:b/>
          <w:sz w:val="22"/>
          <w:szCs w:val="22"/>
          <w:lang w:eastAsia="ru-RU" w:bidi="ru-RU"/>
        </w:rPr>
        <w:t>ОТЧЕТНАЯ ДОКУМЕНТАЦИЯ ОБУЧАЮЩЕГОСЯ О ПРОХОЖДЕНИИ ПРАКТИКИ</w:t>
      </w:r>
    </w:p>
    <w:p w:rsidR="008C228E" w:rsidRPr="007613BB" w:rsidRDefault="008C228E" w:rsidP="008C228E">
      <w:pPr>
        <w:widowControl w:val="0"/>
        <w:autoSpaceDE w:val="0"/>
        <w:autoSpaceDN w:val="0"/>
        <w:spacing w:line="240" w:lineRule="auto"/>
        <w:rPr>
          <w:b/>
          <w:sz w:val="20"/>
          <w:szCs w:val="24"/>
          <w:lang w:eastAsia="ru-RU" w:bidi="ru-RU"/>
        </w:rPr>
      </w:pPr>
    </w:p>
    <w:p w:rsidR="008C228E" w:rsidRPr="007613BB" w:rsidRDefault="008C228E" w:rsidP="008C228E">
      <w:pPr>
        <w:widowControl w:val="0"/>
        <w:autoSpaceDE w:val="0"/>
        <w:autoSpaceDN w:val="0"/>
        <w:spacing w:before="8" w:after="1" w:line="240" w:lineRule="auto"/>
        <w:rPr>
          <w:b/>
          <w:sz w:val="22"/>
          <w:szCs w:val="24"/>
          <w:lang w:eastAsia="ru-RU" w:bidi="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5495"/>
      </w:tblGrid>
      <w:tr w:rsidR="008C228E" w:rsidRPr="007613BB" w:rsidTr="00922EC0">
        <w:trPr>
          <w:trHeight w:val="565"/>
        </w:trPr>
        <w:tc>
          <w:tcPr>
            <w:tcW w:w="4079"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Вид практики</w:t>
            </w:r>
          </w:p>
        </w:tc>
        <w:tc>
          <w:tcPr>
            <w:tcW w:w="5495" w:type="dxa"/>
          </w:tcPr>
          <w:p w:rsidR="008C228E" w:rsidRPr="007613BB" w:rsidRDefault="008C228E" w:rsidP="00922EC0">
            <w:pPr>
              <w:widowControl w:val="0"/>
              <w:autoSpaceDE w:val="0"/>
              <w:autoSpaceDN w:val="0"/>
              <w:spacing w:line="240" w:lineRule="auto"/>
              <w:rPr>
                <w:i/>
                <w:sz w:val="24"/>
                <w:szCs w:val="22"/>
                <w:lang w:eastAsia="ru-RU" w:bidi="ru-RU"/>
              </w:rPr>
            </w:pPr>
            <w:r w:rsidRPr="007613BB">
              <w:rPr>
                <w:i/>
                <w:sz w:val="24"/>
                <w:szCs w:val="22"/>
                <w:lang w:eastAsia="ru-RU" w:bidi="ru-RU"/>
              </w:rPr>
              <w:t>Производственная</w:t>
            </w:r>
          </w:p>
        </w:tc>
      </w:tr>
      <w:tr w:rsidR="008C228E" w:rsidRPr="007613BB" w:rsidTr="00922EC0">
        <w:trPr>
          <w:trHeight w:val="568"/>
        </w:trPr>
        <w:tc>
          <w:tcPr>
            <w:tcW w:w="4079"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Наименование практики</w:t>
            </w:r>
          </w:p>
        </w:tc>
        <w:tc>
          <w:tcPr>
            <w:tcW w:w="5495"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Преддипломная</w:t>
            </w:r>
          </w:p>
        </w:tc>
      </w:tr>
      <w:tr w:rsidR="008C228E" w:rsidRPr="007613BB" w:rsidTr="00922EC0">
        <w:trPr>
          <w:trHeight w:val="566"/>
        </w:trPr>
        <w:tc>
          <w:tcPr>
            <w:tcW w:w="4079"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Сроки прохождения практики</w:t>
            </w:r>
          </w:p>
        </w:tc>
        <w:tc>
          <w:tcPr>
            <w:tcW w:w="5495" w:type="dxa"/>
          </w:tcPr>
          <w:p w:rsidR="008C228E" w:rsidRPr="007613BB" w:rsidRDefault="008C228E" w:rsidP="00922EC0">
            <w:pPr>
              <w:widowControl w:val="0"/>
              <w:autoSpaceDE w:val="0"/>
              <w:autoSpaceDN w:val="0"/>
              <w:spacing w:line="240" w:lineRule="auto"/>
              <w:rPr>
                <w:sz w:val="22"/>
                <w:szCs w:val="22"/>
                <w:lang w:eastAsia="ru-RU" w:bidi="ru-RU"/>
              </w:rPr>
            </w:pPr>
          </w:p>
        </w:tc>
      </w:tr>
      <w:tr w:rsidR="008C228E" w:rsidRPr="007613BB" w:rsidTr="00922EC0">
        <w:trPr>
          <w:trHeight w:val="834"/>
        </w:trPr>
        <w:tc>
          <w:tcPr>
            <w:tcW w:w="4079"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Направление подготовки</w:t>
            </w:r>
          </w:p>
        </w:tc>
        <w:tc>
          <w:tcPr>
            <w:tcW w:w="5495"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19.03.04 Технология продукции и организация общественного питания</w:t>
            </w:r>
          </w:p>
        </w:tc>
      </w:tr>
      <w:tr w:rsidR="008C228E" w:rsidRPr="007613BB" w:rsidTr="00922EC0">
        <w:trPr>
          <w:trHeight w:val="568"/>
        </w:trPr>
        <w:tc>
          <w:tcPr>
            <w:tcW w:w="4079"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Курс, группа</w:t>
            </w:r>
          </w:p>
        </w:tc>
        <w:tc>
          <w:tcPr>
            <w:tcW w:w="5495" w:type="dxa"/>
          </w:tcPr>
          <w:p w:rsidR="008C228E" w:rsidRPr="007613BB" w:rsidRDefault="008C228E" w:rsidP="00922EC0">
            <w:pPr>
              <w:widowControl w:val="0"/>
              <w:tabs>
                <w:tab w:val="left" w:pos="522"/>
                <w:tab w:val="left" w:pos="1885"/>
              </w:tabs>
              <w:autoSpaceDE w:val="0"/>
              <w:autoSpaceDN w:val="0"/>
              <w:spacing w:line="240" w:lineRule="auto"/>
              <w:rPr>
                <w:sz w:val="24"/>
                <w:szCs w:val="22"/>
                <w:lang w:eastAsia="ru-RU" w:bidi="ru-RU"/>
              </w:rPr>
            </w:pPr>
            <w:r w:rsidRPr="007613BB">
              <w:rPr>
                <w:sz w:val="24"/>
                <w:szCs w:val="22"/>
                <w:u w:val="single"/>
                <w:lang w:eastAsia="ru-RU" w:bidi="ru-RU"/>
              </w:rPr>
              <w:t xml:space="preserve"> </w:t>
            </w:r>
            <w:r w:rsidRPr="007613BB">
              <w:rPr>
                <w:sz w:val="24"/>
                <w:szCs w:val="22"/>
                <w:u w:val="single"/>
                <w:lang w:eastAsia="ru-RU" w:bidi="ru-RU"/>
              </w:rPr>
              <w:tab/>
            </w:r>
            <w:r w:rsidRPr="007613BB">
              <w:rPr>
                <w:sz w:val="24"/>
                <w:szCs w:val="22"/>
                <w:lang w:eastAsia="ru-RU" w:bidi="ru-RU"/>
              </w:rPr>
              <w:t>курс,</w:t>
            </w:r>
            <w:r w:rsidRPr="007613BB">
              <w:rPr>
                <w:sz w:val="24"/>
                <w:szCs w:val="22"/>
                <w:u w:val="single"/>
                <w:lang w:eastAsia="ru-RU" w:bidi="ru-RU"/>
              </w:rPr>
              <w:t xml:space="preserve"> </w:t>
            </w:r>
            <w:r w:rsidRPr="007613BB">
              <w:rPr>
                <w:sz w:val="24"/>
                <w:szCs w:val="22"/>
                <w:u w:val="single"/>
                <w:lang w:eastAsia="ru-RU" w:bidi="ru-RU"/>
              </w:rPr>
              <w:tab/>
            </w:r>
            <w:r w:rsidRPr="007613BB">
              <w:rPr>
                <w:sz w:val="24"/>
                <w:szCs w:val="22"/>
                <w:lang w:eastAsia="ru-RU" w:bidi="ru-RU"/>
              </w:rPr>
              <w:t>группа</w:t>
            </w:r>
          </w:p>
        </w:tc>
      </w:tr>
      <w:tr w:rsidR="008C228E" w:rsidRPr="007613BB" w:rsidTr="00922EC0">
        <w:trPr>
          <w:trHeight w:val="633"/>
        </w:trPr>
        <w:tc>
          <w:tcPr>
            <w:tcW w:w="4079" w:type="dxa"/>
          </w:tcPr>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Ф.И.О. обучающегося</w:t>
            </w:r>
          </w:p>
          <w:p w:rsidR="008C228E" w:rsidRPr="007613BB" w:rsidRDefault="008C228E" w:rsidP="00922EC0">
            <w:pPr>
              <w:widowControl w:val="0"/>
              <w:autoSpaceDE w:val="0"/>
              <w:autoSpaceDN w:val="0"/>
              <w:spacing w:line="240" w:lineRule="auto"/>
              <w:rPr>
                <w:sz w:val="24"/>
                <w:szCs w:val="22"/>
                <w:lang w:eastAsia="ru-RU" w:bidi="ru-RU"/>
              </w:rPr>
            </w:pPr>
            <w:r w:rsidRPr="007613BB">
              <w:rPr>
                <w:sz w:val="24"/>
                <w:szCs w:val="22"/>
                <w:lang w:eastAsia="ru-RU" w:bidi="ru-RU"/>
              </w:rPr>
              <w:t>(полностью)</w:t>
            </w:r>
          </w:p>
        </w:tc>
        <w:tc>
          <w:tcPr>
            <w:tcW w:w="5495" w:type="dxa"/>
          </w:tcPr>
          <w:p w:rsidR="008C228E" w:rsidRPr="007613BB" w:rsidRDefault="008C228E" w:rsidP="00922EC0">
            <w:pPr>
              <w:widowControl w:val="0"/>
              <w:autoSpaceDE w:val="0"/>
              <w:autoSpaceDN w:val="0"/>
              <w:spacing w:line="240" w:lineRule="auto"/>
              <w:rPr>
                <w:sz w:val="22"/>
                <w:szCs w:val="22"/>
                <w:lang w:eastAsia="ru-RU" w:bidi="ru-RU"/>
              </w:rPr>
            </w:pPr>
          </w:p>
        </w:tc>
      </w:tr>
    </w:tbl>
    <w:p w:rsidR="008C228E" w:rsidRPr="007613BB" w:rsidRDefault="008C228E" w:rsidP="008C228E">
      <w:pPr>
        <w:widowControl w:val="0"/>
        <w:autoSpaceDE w:val="0"/>
        <w:autoSpaceDN w:val="0"/>
        <w:spacing w:line="240" w:lineRule="auto"/>
        <w:rPr>
          <w:b/>
          <w:sz w:val="20"/>
          <w:szCs w:val="24"/>
          <w:lang w:eastAsia="ru-RU" w:bidi="ru-RU"/>
        </w:rPr>
      </w:pPr>
    </w:p>
    <w:p w:rsidR="008C228E" w:rsidRPr="007613BB" w:rsidRDefault="008C228E" w:rsidP="008C228E">
      <w:pPr>
        <w:widowControl w:val="0"/>
        <w:autoSpaceDE w:val="0"/>
        <w:autoSpaceDN w:val="0"/>
        <w:spacing w:line="240" w:lineRule="auto"/>
        <w:rPr>
          <w:b/>
          <w:sz w:val="20"/>
          <w:szCs w:val="24"/>
          <w:lang w:eastAsia="ru-RU" w:bidi="ru-RU"/>
        </w:rPr>
      </w:pPr>
    </w:p>
    <w:p w:rsidR="008C228E" w:rsidRPr="007613BB" w:rsidRDefault="008C228E" w:rsidP="008C228E">
      <w:pPr>
        <w:widowControl w:val="0"/>
        <w:autoSpaceDE w:val="0"/>
        <w:autoSpaceDN w:val="0"/>
        <w:spacing w:line="240" w:lineRule="auto"/>
        <w:rPr>
          <w:b/>
          <w:sz w:val="20"/>
          <w:szCs w:val="24"/>
          <w:lang w:eastAsia="ru-RU" w:bidi="ru-RU"/>
        </w:rPr>
      </w:pPr>
    </w:p>
    <w:p w:rsidR="008C228E" w:rsidRPr="007613BB" w:rsidRDefault="008C228E" w:rsidP="008C228E">
      <w:pPr>
        <w:widowControl w:val="0"/>
        <w:autoSpaceDE w:val="0"/>
        <w:autoSpaceDN w:val="0"/>
        <w:spacing w:before="4" w:line="240" w:lineRule="auto"/>
        <w:rPr>
          <w:b/>
          <w:sz w:val="25"/>
          <w:szCs w:val="24"/>
          <w:lang w:eastAsia="ru-RU" w:bidi="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87"/>
      </w:tblGrid>
      <w:tr w:rsidR="008C228E" w:rsidRPr="007613BB" w:rsidTr="00922EC0">
        <w:trPr>
          <w:trHeight w:val="518"/>
        </w:trPr>
        <w:tc>
          <w:tcPr>
            <w:tcW w:w="4787" w:type="dxa"/>
          </w:tcPr>
          <w:p w:rsidR="008C228E" w:rsidRPr="007613BB" w:rsidRDefault="008C228E" w:rsidP="00922EC0">
            <w:pPr>
              <w:widowControl w:val="0"/>
              <w:autoSpaceDE w:val="0"/>
              <w:autoSpaceDN w:val="0"/>
              <w:spacing w:before="1" w:line="240" w:lineRule="auto"/>
              <w:ind w:right="1933"/>
              <w:jc w:val="center"/>
              <w:rPr>
                <w:b/>
                <w:sz w:val="24"/>
                <w:szCs w:val="22"/>
                <w:lang w:eastAsia="ru-RU" w:bidi="ru-RU"/>
              </w:rPr>
            </w:pPr>
            <w:r w:rsidRPr="007613BB">
              <w:rPr>
                <w:b/>
                <w:sz w:val="24"/>
                <w:szCs w:val="22"/>
                <w:lang w:eastAsia="ru-RU" w:bidi="ru-RU"/>
              </w:rPr>
              <w:t>Сдал(а)</w:t>
            </w:r>
          </w:p>
        </w:tc>
        <w:tc>
          <w:tcPr>
            <w:tcW w:w="4787" w:type="dxa"/>
          </w:tcPr>
          <w:p w:rsidR="008C228E" w:rsidRPr="007613BB" w:rsidRDefault="008C228E" w:rsidP="00922EC0">
            <w:pPr>
              <w:widowControl w:val="0"/>
              <w:autoSpaceDE w:val="0"/>
              <w:autoSpaceDN w:val="0"/>
              <w:spacing w:before="1" w:line="240" w:lineRule="auto"/>
              <w:ind w:right="1933"/>
              <w:jc w:val="center"/>
              <w:rPr>
                <w:b/>
                <w:sz w:val="24"/>
                <w:szCs w:val="22"/>
                <w:lang w:eastAsia="ru-RU" w:bidi="ru-RU"/>
              </w:rPr>
            </w:pPr>
            <w:r w:rsidRPr="007613BB">
              <w:rPr>
                <w:b/>
                <w:sz w:val="24"/>
                <w:szCs w:val="22"/>
                <w:lang w:eastAsia="ru-RU" w:bidi="ru-RU"/>
              </w:rPr>
              <w:t>Принял</w:t>
            </w:r>
          </w:p>
        </w:tc>
      </w:tr>
      <w:tr w:rsidR="008C228E" w:rsidRPr="007613BB" w:rsidTr="00922EC0">
        <w:trPr>
          <w:trHeight w:val="681"/>
        </w:trPr>
        <w:tc>
          <w:tcPr>
            <w:tcW w:w="4787" w:type="dxa"/>
          </w:tcPr>
          <w:p w:rsidR="008C228E" w:rsidRPr="007613BB" w:rsidRDefault="008C228E" w:rsidP="00922EC0">
            <w:pPr>
              <w:widowControl w:val="0"/>
              <w:autoSpaceDE w:val="0"/>
              <w:autoSpaceDN w:val="0"/>
              <w:spacing w:line="240" w:lineRule="auto"/>
              <w:rPr>
                <w:sz w:val="22"/>
                <w:szCs w:val="22"/>
                <w:lang w:eastAsia="ru-RU" w:bidi="ru-RU"/>
              </w:rPr>
            </w:pPr>
          </w:p>
        </w:tc>
        <w:tc>
          <w:tcPr>
            <w:tcW w:w="4787" w:type="dxa"/>
          </w:tcPr>
          <w:p w:rsidR="008C228E" w:rsidRPr="007613BB" w:rsidRDefault="008C228E" w:rsidP="00922EC0">
            <w:pPr>
              <w:widowControl w:val="0"/>
              <w:autoSpaceDE w:val="0"/>
              <w:autoSpaceDN w:val="0"/>
              <w:spacing w:line="275" w:lineRule="exact"/>
              <w:rPr>
                <w:b/>
                <w:sz w:val="24"/>
                <w:szCs w:val="22"/>
                <w:lang w:eastAsia="ru-RU" w:bidi="ru-RU"/>
              </w:rPr>
            </w:pPr>
            <w:r w:rsidRPr="007613BB">
              <w:rPr>
                <w:b/>
                <w:sz w:val="24"/>
                <w:szCs w:val="22"/>
                <w:lang w:eastAsia="ru-RU" w:bidi="ru-RU"/>
              </w:rPr>
              <w:t>Руководитель практики от университета</w:t>
            </w:r>
          </w:p>
        </w:tc>
      </w:tr>
      <w:tr w:rsidR="008C228E" w:rsidRPr="007613BB" w:rsidTr="00922EC0">
        <w:trPr>
          <w:trHeight w:val="489"/>
        </w:trPr>
        <w:tc>
          <w:tcPr>
            <w:tcW w:w="4787" w:type="dxa"/>
          </w:tcPr>
          <w:p w:rsidR="008C228E" w:rsidRPr="007613BB" w:rsidRDefault="008C228E" w:rsidP="00922EC0">
            <w:pPr>
              <w:widowControl w:val="0"/>
              <w:tabs>
                <w:tab w:val="left" w:pos="2452"/>
              </w:tabs>
              <w:autoSpaceDE w:val="0"/>
              <w:autoSpaceDN w:val="0"/>
              <w:spacing w:before="1" w:line="240" w:lineRule="auto"/>
              <w:rPr>
                <w:i/>
                <w:sz w:val="22"/>
                <w:szCs w:val="22"/>
                <w:lang w:eastAsia="ru-RU" w:bidi="ru-RU"/>
              </w:rPr>
            </w:pPr>
            <w:r w:rsidRPr="007613BB">
              <w:rPr>
                <w:i/>
                <w:sz w:val="22"/>
                <w:szCs w:val="22"/>
                <w:lang w:eastAsia="ru-RU" w:bidi="ru-RU"/>
              </w:rPr>
              <w:t>подпись</w:t>
            </w:r>
            <w:r w:rsidRPr="007613BB">
              <w:rPr>
                <w:i/>
                <w:sz w:val="22"/>
                <w:szCs w:val="22"/>
                <w:lang w:eastAsia="ru-RU" w:bidi="ru-RU"/>
              </w:rPr>
              <w:tab/>
              <w:t>/Фамилия</w:t>
            </w:r>
            <w:r w:rsidRPr="007613BB">
              <w:rPr>
                <w:i/>
                <w:spacing w:val="-1"/>
                <w:sz w:val="22"/>
                <w:szCs w:val="22"/>
                <w:lang w:eastAsia="ru-RU" w:bidi="ru-RU"/>
              </w:rPr>
              <w:t xml:space="preserve"> </w:t>
            </w:r>
            <w:r w:rsidRPr="007613BB">
              <w:rPr>
                <w:i/>
                <w:sz w:val="22"/>
                <w:szCs w:val="22"/>
                <w:lang w:eastAsia="ru-RU" w:bidi="ru-RU"/>
              </w:rPr>
              <w:t>И.О./</w:t>
            </w:r>
          </w:p>
        </w:tc>
        <w:tc>
          <w:tcPr>
            <w:tcW w:w="4787" w:type="dxa"/>
          </w:tcPr>
          <w:p w:rsidR="008C228E" w:rsidRPr="007613BB" w:rsidRDefault="008C228E" w:rsidP="00922EC0">
            <w:pPr>
              <w:widowControl w:val="0"/>
              <w:tabs>
                <w:tab w:val="left" w:pos="2452"/>
              </w:tabs>
              <w:autoSpaceDE w:val="0"/>
              <w:autoSpaceDN w:val="0"/>
              <w:spacing w:before="1" w:line="240" w:lineRule="auto"/>
              <w:rPr>
                <w:i/>
                <w:sz w:val="22"/>
                <w:szCs w:val="22"/>
                <w:lang w:eastAsia="ru-RU" w:bidi="ru-RU"/>
              </w:rPr>
            </w:pPr>
            <w:r w:rsidRPr="007613BB">
              <w:rPr>
                <w:i/>
                <w:sz w:val="22"/>
                <w:szCs w:val="22"/>
                <w:lang w:eastAsia="ru-RU" w:bidi="ru-RU"/>
              </w:rPr>
              <w:t>подпись</w:t>
            </w:r>
            <w:r w:rsidRPr="007613BB">
              <w:rPr>
                <w:i/>
                <w:sz w:val="22"/>
                <w:szCs w:val="22"/>
                <w:lang w:eastAsia="ru-RU" w:bidi="ru-RU"/>
              </w:rPr>
              <w:tab/>
              <w:t>/Фамилия</w:t>
            </w:r>
            <w:r w:rsidRPr="007613BB">
              <w:rPr>
                <w:i/>
                <w:spacing w:val="-1"/>
                <w:sz w:val="22"/>
                <w:szCs w:val="22"/>
                <w:lang w:eastAsia="ru-RU" w:bidi="ru-RU"/>
              </w:rPr>
              <w:t xml:space="preserve"> </w:t>
            </w:r>
            <w:r w:rsidRPr="007613BB">
              <w:rPr>
                <w:i/>
                <w:sz w:val="22"/>
                <w:szCs w:val="22"/>
                <w:lang w:eastAsia="ru-RU" w:bidi="ru-RU"/>
              </w:rPr>
              <w:t>И.О./</w:t>
            </w:r>
          </w:p>
        </w:tc>
      </w:tr>
      <w:tr w:rsidR="008C228E" w:rsidRPr="007613BB" w:rsidTr="00922EC0">
        <w:trPr>
          <w:trHeight w:val="510"/>
        </w:trPr>
        <w:tc>
          <w:tcPr>
            <w:tcW w:w="4787" w:type="dxa"/>
          </w:tcPr>
          <w:p w:rsidR="008C228E" w:rsidRPr="007613BB" w:rsidRDefault="008C228E" w:rsidP="00922EC0">
            <w:pPr>
              <w:widowControl w:val="0"/>
              <w:autoSpaceDE w:val="0"/>
              <w:autoSpaceDN w:val="0"/>
              <w:spacing w:before="13" w:line="240" w:lineRule="auto"/>
              <w:rPr>
                <w:i/>
                <w:sz w:val="22"/>
                <w:szCs w:val="22"/>
                <w:lang w:eastAsia="ru-RU" w:bidi="ru-RU"/>
              </w:rPr>
            </w:pPr>
            <w:r w:rsidRPr="007613BB">
              <w:rPr>
                <w:i/>
                <w:sz w:val="22"/>
                <w:szCs w:val="22"/>
                <w:lang w:eastAsia="ru-RU" w:bidi="ru-RU"/>
              </w:rPr>
              <w:t>Дата</w:t>
            </w:r>
          </w:p>
        </w:tc>
        <w:tc>
          <w:tcPr>
            <w:tcW w:w="4787" w:type="dxa"/>
          </w:tcPr>
          <w:p w:rsidR="008C228E" w:rsidRPr="007613BB" w:rsidRDefault="008C228E" w:rsidP="00922EC0">
            <w:pPr>
              <w:widowControl w:val="0"/>
              <w:autoSpaceDE w:val="0"/>
              <w:autoSpaceDN w:val="0"/>
              <w:spacing w:before="13" w:line="240" w:lineRule="auto"/>
              <w:rPr>
                <w:i/>
                <w:sz w:val="22"/>
                <w:szCs w:val="22"/>
                <w:lang w:eastAsia="ru-RU" w:bidi="ru-RU"/>
              </w:rPr>
            </w:pPr>
            <w:r w:rsidRPr="007613BB">
              <w:rPr>
                <w:i/>
                <w:sz w:val="22"/>
                <w:szCs w:val="22"/>
                <w:lang w:eastAsia="ru-RU" w:bidi="ru-RU"/>
              </w:rPr>
              <w:t>Дата</w:t>
            </w:r>
          </w:p>
        </w:tc>
      </w:tr>
    </w:tbl>
    <w:p w:rsidR="008C228E" w:rsidRPr="007613BB" w:rsidRDefault="008C228E" w:rsidP="008C228E"/>
    <w:p w:rsidR="008C228E" w:rsidRPr="007613BB" w:rsidRDefault="008C228E" w:rsidP="008C228E"/>
    <w:p w:rsidR="008C228E" w:rsidRDefault="008C228E" w:rsidP="008C228E"/>
    <w:p w:rsidR="008C228E" w:rsidRDefault="008C228E" w:rsidP="008C228E"/>
    <w:p w:rsidR="008C228E" w:rsidRDefault="008C228E" w:rsidP="008C228E"/>
    <w:p w:rsidR="006D0ED8" w:rsidRDefault="006D0ED8" w:rsidP="008C228E"/>
    <w:p w:rsidR="008C228E" w:rsidRPr="007613BB" w:rsidRDefault="008C228E" w:rsidP="008C228E"/>
    <w:p w:rsidR="006D0ED8" w:rsidRDefault="006D0ED8" w:rsidP="008C228E">
      <w:pPr>
        <w:widowControl w:val="0"/>
        <w:autoSpaceDE w:val="0"/>
        <w:autoSpaceDN w:val="0"/>
        <w:spacing w:line="240" w:lineRule="auto"/>
        <w:jc w:val="center"/>
        <w:rPr>
          <w:b/>
          <w:sz w:val="22"/>
          <w:szCs w:val="22"/>
          <w:lang w:eastAsia="ru-RU" w:bidi="ru-RU"/>
        </w:rPr>
      </w:pPr>
    </w:p>
    <w:p w:rsidR="006D0ED8" w:rsidRPr="001A7944" w:rsidRDefault="006D0ED8" w:rsidP="006D0ED8">
      <w:pPr>
        <w:shd w:val="clear" w:color="auto" w:fill="FFFFFF"/>
        <w:tabs>
          <w:tab w:val="left" w:leader="underscore" w:pos="8861"/>
        </w:tabs>
        <w:jc w:val="center"/>
        <w:rPr>
          <w:sz w:val="22"/>
        </w:rPr>
      </w:pPr>
      <w:r w:rsidRPr="001A7944">
        <w:rPr>
          <w:b/>
          <w:caps/>
          <w:sz w:val="22"/>
        </w:rPr>
        <w:lastRenderedPageBreak/>
        <w:t>Министерство НАУКИ И ВЫСШЕГО ОБРАЗОВАНИЯ РОССИЙСКОЙ ФЕДЕРАЦИИ</w:t>
      </w:r>
    </w:p>
    <w:p w:rsidR="006D0ED8" w:rsidRDefault="006D0ED8" w:rsidP="006D0ED8">
      <w:pPr>
        <w:keepNext/>
        <w:shd w:val="clear" w:color="auto" w:fill="FFFFFF"/>
        <w:spacing w:line="240" w:lineRule="auto"/>
        <w:ind w:firstLine="340"/>
        <w:jc w:val="right"/>
        <w:rPr>
          <w:rFonts w:eastAsia="Arial Unicode MS"/>
          <w:bCs/>
          <w:iCs/>
          <w:spacing w:val="-2"/>
          <w:sz w:val="24"/>
          <w:szCs w:val="24"/>
          <w:lang w:eastAsia="ru-RU"/>
        </w:rPr>
      </w:pP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sidRPr="0076276A">
        <w:rPr>
          <w:rFonts w:eastAsia="Arial Unicode MS"/>
          <w:b/>
          <w:bCs/>
          <w:iCs/>
          <w:spacing w:val="-2"/>
          <w:sz w:val="22"/>
          <w:szCs w:val="22"/>
          <w:lang w:eastAsia="ru-RU"/>
        </w:rPr>
        <w:t>Федеральное государственное бюджетное образовательное учреждение высшего образования</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Pr>
          <w:rFonts w:eastAsia="Arial Unicode MS"/>
          <w:b/>
          <w:bCs/>
          <w:iCs/>
          <w:spacing w:val="-2"/>
          <w:sz w:val="22"/>
          <w:szCs w:val="22"/>
          <w:lang w:eastAsia="ru-RU"/>
        </w:rPr>
        <w:t xml:space="preserve">«Саратовский государственный университет </w:t>
      </w:r>
      <w:r w:rsidRPr="00B0137B">
        <w:rPr>
          <w:rFonts w:eastAsia="Arial Unicode MS"/>
          <w:b/>
          <w:bCs/>
          <w:iCs/>
          <w:spacing w:val="-2"/>
          <w:sz w:val="22"/>
          <w:szCs w:val="22"/>
          <w:lang w:eastAsia="ru-RU"/>
        </w:rPr>
        <w:t xml:space="preserve">генетики, биотехнологии и инженерии </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sidRPr="00B0137B">
        <w:rPr>
          <w:rFonts w:eastAsia="Arial Unicode MS"/>
          <w:b/>
          <w:bCs/>
          <w:iCs/>
          <w:spacing w:val="-2"/>
          <w:sz w:val="22"/>
          <w:szCs w:val="22"/>
          <w:lang w:eastAsia="ru-RU"/>
        </w:rPr>
        <w:t>имени Н.И. Вавилова</w:t>
      </w:r>
      <w:r>
        <w:rPr>
          <w:rFonts w:eastAsia="Arial Unicode MS"/>
          <w:b/>
          <w:bCs/>
          <w:iCs/>
          <w:spacing w:val="-2"/>
          <w:sz w:val="22"/>
          <w:szCs w:val="22"/>
          <w:lang w:eastAsia="ru-RU"/>
        </w:rPr>
        <w:t>»</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p>
    <w:p w:rsidR="006D0ED8" w:rsidRPr="00AC56D1" w:rsidRDefault="006D0ED8" w:rsidP="006D0ED8">
      <w:pPr>
        <w:jc w:val="center"/>
        <w:rPr>
          <w:b/>
          <w:sz w:val="22"/>
        </w:rPr>
      </w:pPr>
      <w:r w:rsidRPr="00AC56D1">
        <w:rPr>
          <w:b/>
          <w:sz w:val="22"/>
        </w:rPr>
        <w:t>Институт биотехнологии</w:t>
      </w:r>
    </w:p>
    <w:p w:rsidR="008C228E" w:rsidRPr="007613BB" w:rsidRDefault="008C228E" w:rsidP="008C228E">
      <w:pPr>
        <w:widowControl w:val="0"/>
        <w:autoSpaceDE w:val="0"/>
        <w:autoSpaceDN w:val="0"/>
        <w:spacing w:line="240" w:lineRule="auto"/>
        <w:rPr>
          <w:b/>
          <w:sz w:val="24"/>
          <w:szCs w:val="24"/>
          <w:lang w:eastAsia="ru-RU" w:bidi="ru-RU"/>
        </w:rPr>
      </w:pPr>
    </w:p>
    <w:p w:rsidR="008C228E" w:rsidRPr="007613BB" w:rsidRDefault="008C228E" w:rsidP="008C228E">
      <w:pPr>
        <w:widowControl w:val="0"/>
        <w:autoSpaceDE w:val="0"/>
        <w:autoSpaceDN w:val="0"/>
        <w:spacing w:line="240" w:lineRule="auto"/>
        <w:jc w:val="center"/>
        <w:rPr>
          <w:b/>
          <w:sz w:val="22"/>
          <w:szCs w:val="22"/>
          <w:lang w:eastAsia="ru-RU" w:bidi="ru-RU"/>
        </w:rPr>
      </w:pPr>
      <w:r w:rsidRPr="007613BB">
        <w:rPr>
          <w:b/>
          <w:sz w:val="22"/>
          <w:szCs w:val="22"/>
          <w:lang w:eastAsia="ru-RU" w:bidi="ru-RU"/>
        </w:rPr>
        <w:t>Кафедра Технологии продуктов питания</w:t>
      </w:r>
    </w:p>
    <w:p w:rsidR="008C228E" w:rsidRPr="007613BB" w:rsidRDefault="008C228E" w:rsidP="008C228E">
      <w:pPr>
        <w:widowControl w:val="0"/>
        <w:autoSpaceDE w:val="0"/>
        <w:autoSpaceDN w:val="0"/>
        <w:spacing w:line="240" w:lineRule="auto"/>
        <w:rPr>
          <w:b/>
          <w:sz w:val="24"/>
          <w:szCs w:val="24"/>
          <w:lang w:eastAsia="ru-RU" w:bidi="ru-RU"/>
        </w:rPr>
      </w:pPr>
    </w:p>
    <w:p w:rsidR="008C228E" w:rsidRPr="007613BB" w:rsidRDefault="008C228E" w:rsidP="008C228E"/>
    <w:p w:rsidR="008C228E" w:rsidRPr="007613BB" w:rsidRDefault="008C228E" w:rsidP="008C228E">
      <w:pPr>
        <w:jc w:val="center"/>
        <w:rPr>
          <w:b/>
        </w:rPr>
      </w:pPr>
      <w:r w:rsidRPr="007613BB">
        <w:rPr>
          <w:b/>
        </w:rPr>
        <w:t>ОТЧЕТ ОБУЧАЮЩЕГОСЯ О ПРОХОЖДЕНИИ ПРАКТИКИ</w:t>
      </w:r>
    </w:p>
    <w:p w:rsidR="008C228E" w:rsidRPr="007613BB" w:rsidRDefault="008C228E" w:rsidP="008C2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Вид практики</w:t>
            </w:r>
          </w:p>
        </w:tc>
        <w:tc>
          <w:tcPr>
            <w:tcW w:w="4673" w:type="dxa"/>
            <w:shd w:val="clear" w:color="auto" w:fill="auto"/>
          </w:tcPr>
          <w:p w:rsidR="008C228E" w:rsidRPr="00425BF1" w:rsidRDefault="008C228E" w:rsidP="00922EC0">
            <w:pPr>
              <w:rPr>
                <w:sz w:val="24"/>
                <w:szCs w:val="24"/>
              </w:rPr>
            </w:pPr>
            <w:r w:rsidRPr="00425BF1">
              <w:rPr>
                <w:sz w:val="24"/>
                <w:szCs w:val="24"/>
              </w:rPr>
              <w:t>Производственная</w:t>
            </w:r>
          </w:p>
        </w:tc>
      </w:tr>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Наименование практики</w:t>
            </w:r>
          </w:p>
        </w:tc>
        <w:tc>
          <w:tcPr>
            <w:tcW w:w="4673" w:type="dxa"/>
            <w:shd w:val="clear" w:color="auto" w:fill="auto"/>
          </w:tcPr>
          <w:p w:rsidR="008C228E" w:rsidRPr="00425BF1" w:rsidRDefault="008C228E" w:rsidP="00922EC0">
            <w:pPr>
              <w:rPr>
                <w:sz w:val="24"/>
                <w:szCs w:val="24"/>
              </w:rPr>
            </w:pPr>
            <w:r w:rsidRPr="00425BF1">
              <w:rPr>
                <w:sz w:val="24"/>
                <w:szCs w:val="24"/>
              </w:rPr>
              <w:t xml:space="preserve">Преддипломная </w:t>
            </w:r>
          </w:p>
        </w:tc>
      </w:tr>
      <w:tr w:rsidR="008C228E" w:rsidRPr="007613BB" w:rsidTr="00922EC0">
        <w:trPr>
          <w:trHeight w:val="756"/>
        </w:trPr>
        <w:tc>
          <w:tcPr>
            <w:tcW w:w="4672" w:type="dxa"/>
            <w:shd w:val="clear" w:color="auto" w:fill="auto"/>
          </w:tcPr>
          <w:p w:rsidR="008C228E" w:rsidRPr="00425BF1" w:rsidRDefault="008C228E" w:rsidP="00922EC0">
            <w:pPr>
              <w:rPr>
                <w:sz w:val="24"/>
                <w:szCs w:val="24"/>
              </w:rPr>
            </w:pPr>
            <w:r w:rsidRPr="00425BF1">
              <w:rPr>
                <w:sz w:val="24"/>
                <w:szCs w:val="24"/>
              </w:rPr>
              <w:t>Место прохождения практики</w:t>
            </w:r>
          </w:p>
        </w:tc>
        <w:tc>
          <w:tcPr>
            <w:tcW w:w="4673" w:type="dxa"/>
            <w:shd w:val="clear" w:color="auto" w:fill="auto"/>
          </w:tcPr>
          <w:p w:rsidR="008C228E" w:rsidRPr="00425BF1" w:rsidRDefault="008C228E" w:rsidP="00922EC0">
            <w:pPr>
              <w:rPr>
                <w:sz w:val="24"/>
                <w:szCs w:val="24"/>
              </w:rPr>
            </w:pPr>
          </w:p>
        </w:tc>
      </w:tr>
      <w:tr w:rsidR="008C228E" w:rsidRPr="007613BB" w:rsidTr="00922EC0">
        <w:trPr>
          <w:trHeight w:val="697"/>
        </w:trPr>
        <w:tc>
          <w:tcPr>
            <w:tcW w:w="4672" w:type="dxa"/>
            <w:shd w:val="clear" w:color="auto" w:fill="auto"/>
          </w:tcPr>
          <w:p w:rsidR="008C228E" w:rsidRPr="00425BF1" w:rsidRDefault="008C228E" w:rsidP="00922EC0">
            <w:pPr>
              <w:rPr>
                <w:sz w:val="24"/>
                <w:szCs w:val="24"/>
              </w:rPr>
            </w:pPr>
            <w:r w:rsidRPr="00425BF1">
              <w:rPr>
                <w:sz w:val="24"/>
                <w:szCs w:val="24"/>
              </w:rPr>
              <w:t>Ф.И.О. обучающегося (полностью)</w:t>
            </w:r>
          </w:p>
        </w:tc>
        <w:tc>
          <w:tcPr>
            <w:tcW w:w="4673" w:type="dxa"/>
            <w:shd w:val="clear" w:color="auto" w:fill="auto"/>
          </w:tcPr>
          <w:p w:rsidR="008C228E" w:rsidRPr="00425BF1" w:rsidRDefault="008C228E" w:rsidP="00922EC0">
            <w:pPr>
              <w:rPr>
                <w:sz w:val="24"/>
                <w:szCs w:val="24"/>
              </w:rPr>
            </w:pPr>
          </w:p>
        </w:tc>
      </w:tr>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 xml:space="preserve">Направление подготовки </w:t>
            </w:r>
          </w:p>
        </w:tc>
        <w:tc>
          <w:tcPr>
            <w:tcW w:w="4673" w:type="dxa"/>
            <w:shd w:val="clear" w:color="auto" w:fill="auto"/>
          </w:tcPr>
          <w:p w:rsidR="008C228E" w:rsidRPr="00425BF1" w:rsidRDefault="008C228E" w:rsidP="00922EC0">
            <w:pPr>
              <w:spacing w:line="240" w:lineRule="auto"/>
              <w:rPr>
                <w:sz w:val="24"/>
                <w:szCs w:val="24"/>
              </w:rPr>
            </w:pPr>
            <w:r w:rsidRPr="00425BF1">
              <w:rPr>
                <w:sz w:val="24"/>
                <w:szCs w:val="24"/>
              </w:rPr>
              <w:t>19.03.04 Технология продукции и организация общественного питания</w:t>
            </w:r>
          </w:p>
        </w:tc>
      </w:tr>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Курс, группа</w:t>
            </w:r>
          </w:p>
        </w:tc>
        <w:tc>
          <w:tcPr>
            <w:tcW w:w="4673" w:type="dxa"/>
            <w:shd w:val="clear" w:color="auto" w:fill="auto"/>
          </w:tcPr>
          <w:p w:rsidR="008C228E" w:rsidRPr="00425BF1" w:rsidRDefault="008C228E" w:rsidP="00922EC0">
            <w:pPr>
              <w:rPr>
                <w:sz w:val="24"/>
                <w:szCs w:val="24"/>
              </w:rPr>
            </w:pPr>
            <w:r w:rsidRPr="00425BF1">
              <w:rPr>
                <w:sz w:val="24"/>
                <w:szCs w:val="24"/>
              </w:rPr>
              <w:t>______</w:t>
            </w:r>
            <w:proofErr w:type="spellStart"/>
            <w:r w:rsidRPr="00425BF1">
              <w:rPr>
                <w:sz w:val="24"/>
                <w:szCs w:val="24"/>
              </w:rPr>
              <w:t>курс,________группа</w:t>
            </w:r>
            <w:proofErr w:type="spellEnd"/>
          </w:p>
        </w:tc>
      </w:tr>
    </w:tbl>
    <w:p w:rsidR="008C228E" w:rsidRPr="007613BB" w:rsidRDefault="008C228E" w:rsidP="008C228E"/>
    <w:p w:rsidR="008C228E" w:rsidRPr="007613BB" w:rsidRDefault="008C228E" w:rsidP="008C228E">
      <w:pPr>
        <w:rPr>
          <w:b/>
        </w:rPr>
      </w:pPr>
      <w:r w:rsidRPr="007613BB">
        <w:rPr>
          <w:b/>
        </w:rPr>
        <w:t>Руководители практики:</w:t>
      </w:r>
    </w:p>
    <w:p w:rsidR="008C228E" w:rsidRPr="007613BB" w:rsidRDefault="008C228E" w:rsidP="008C228E">
      <w:pPr>
        <w:rPr>
          <w:b/>
        </w:rPr>
      </w:pPr>
      <w:r w:rsidRPr="007613BB">
        <w:rPr>
          <w:b/>
        </w:rPr>
        <w:t>от университета:</w:t>
      </w:r>
    </w:p>
    <w:p w:rsidR="008C228E" w:rsidRPr="007613BB" w:rsidRDefault="008C228E" w:rsidP="008C228E">
      <w:pPr>
        <w:spacing w:line="240" w:lineRule="auto"/>
      </w:pPr>
      <w:r w:rsidRPr="007613BB">
        <w:t>_____________________________</w:t>
      </w:r>
      <w:r w:rsidRPr="007613BB">
        <w:tab/>
      </w:r>
      <w:r w:rsidRPr="007613BB">
        <w:tab/>
      </w:r>
      <w:r w:rsidRPr="007613BB">
        <w:tab/>
      </w:r>
      <w:r w:rsidRPr="007613BB">
        <w:tab/>
        <w:t>_______________</w:t>
      </w:r>
    </w:p>
    <w:p w:rsidR="008C228E" w:rsidRPr="007613BB" w:rsidRDefault="008C228E" w:rsidP="008C228E">
      <w:pPr>
        <w:spacing w:line="240" w:lineRule="auto"/>
        <w:rPr>
          <w:sz w:val="20"/>
          <w:szCs w:val="20"/>
        </w:rPr>
      </w:pPr>
      <w:r w:rsidRPr="007613BB">
        <w:tab/>
      </w:r>
      <w:r w:rsidRPr="007613BB">
        <w:tab/>
      </w:r>
      <w:r w:rsidRPr="007613BB">
        <w:tab/>
      </w:r>
      <w:r w:rsidRPr="007613BB">
        <w:tab/>
      </w:r>
      <w:r w:rsidRPr="007613BB">
        <w:tab/>
      </w:r>
      <w:r w:rsidRPr="007613BB">
        <w:tab/>
      </w:r>
      <w:r w:rsidRPr="007613BB">
        <w:tab/>
      </w:r>
      <w:r w:rsidRPr="007613BB">
        <w:tab/>
      </w:r>
      <w:r w:rsidRPr="007613BB">
        <w:tab/>
        <w:t xml:space="preserve">         </w:t>
      </w:r>
      <w:r w:rsidRPr="007613BB">
        <w:rPr>
          <w:sz w:val="20"/>
          <w:szCs w:val="20"/>
        </w:rPr>
        <w:t>(подпись)</w:t>
      </w:r>
    </w:p>
    <w:p w:rsidR="008C228E" w:rsidRPr="007613BB" w:rsidRDefault="008C228E" w:rsidP="008C228E">
      <w:pPr>
        <w:spacing w:line="240" w:lineRule="auto"/>
        <w:rPr>
          <w:sz w:val="20"/>
          <w:szCs w:val="20"/>
        </w:rPr>
      </w:pP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t>М.П.</w:t>
      </w:r>
    </w:p>
    <w:p w:rsidR="008C228E" w:rsidRPr="007613BB" w:rsidRDefault="008C228E" w:rsidP="008C228E"/>
    <w:p w:rsidR="008C228E" w:rsidRPr="007613BB" w:rsidRDefault="008C228E" w:rsidP="008C228E">
      <w:pPr>
        <w:rPr>
          <w:b/>
        </w:rPr>
      </w:pPr>
      <w:r w:rsidRPr="007613BB">
        <w:rPr>
          <w:b/>
        </w:rPr>
        <w:t>от профильной организации:</w:t>
      </w:r>
    </w:p>
    <w:p w:rsidR="008C228E" w:rsidRPr="007613BB" w:rsidRDefault="008C228E" w:rsidP="008C228E">
      <w:pPr>
        <w:spacing w:line="240" w:lineRule="auto"/>
        <w:rPr>
          <w:b/>
        </w:rPr>
      </w:pPr>
      <w:r w:rsidRPr="007613BB">
        <w:rPr>
          <w:b/>
        </w:rPr>
        <w:t>______________________________</w:t>
      </w:r>
      <w:r w:rsidRPr="007613BB">
        <w:rPr>
          <w:b/>
        </w:rPr>
        <w:tab/>
      </w:r>
      <w:r w:rsidRPr="007613BB">
        <w:rPr>
          <w:b/>
        </w:rPr>
        <w:tab/>
      </w:r>
      <w:r w:rsidRPr="007613BB">
        <w:rPr>
          <w:b/>
        </w:rPr>
        <w:tab/>
      </w:r>
      <w:r w:rsidRPr="007613BB">
        <w:rPr>
          <w:b/>
        </w:rPr>
        <w:tab/>
        <w:t>________________</w:t>
      </w:r>
    </w:p>
    <w:p w:rsidR="008C228E" w:rsidRPr="007613BB" w:rsidRDefault="008C228E" w:rsidP="008C228E">
      <w:pPr>
        <w:spacing w:line="240" w:lineRule="auto"/>
        <w:rPr>
          <w:sz w:val="20"/>
          <w:szCs w:val="20"/>
        </w:rPr>
      </w:pPr>
      <w:r w:rsidRPr="007613BB">
        <w:rPr>
          <w:b/>
        </w:rPr>
        <w:tab/>
      </w:r>
      <w:r w:rsidRPr="007613BB">
        <w:rPr>
          <w:b/>
        </w:rPr>
        <w:tab/>
      </w:r>
      <w:r w:rsidRPr="007613BB">
        <w:rPr>
          <w:b/>
        </w:rPr>
        <w:tab/>
      </w:r>
      <w:r w:rsidRPr="007613BB">
        <w:rPr>
          <w:b/>
        </w:rPr>
        <w:tab/>
      </w:r>
      <w:r w:rsidRPr="007613BB">
        <w:rPr>
          <w:b/>
        </w:rPr>
        <w:tab/>
      </w:r>
      <w:r w:rsidRPr="007613BB">
        <w:rPr>
          <w:b/>
        </w:rPr>
        <w:tab/>
      </w:r>
      <w:r w:rsidRPr="007613BB">
        <w:rPr>
          <w:b/>
        </w:rPr>
        <w:tab/>
      </w:r>
      <w:r w:rsidRPr="007613BB">
        <w:rPr>
          <w:b/>
        </w:rPr>
        <w:tab/>
      </w:r>
      <w:r w:rsidRPr="007613BB">
        <w:rPr>
          <w:b/>
        </w:rPr>
        <w:tab/>
      </w:r>
      <w:r w:rsidRPr="007613BB">
        <w:rPr>
          <w:b/>
        </w:rPr>
        <w:tab/>
      </w:r>
      <w:r w:rsidRPr="007613BB">
        <w:rPr>
          <w:sz w:val="20"/>
          <w:szCs w:val="20"/>
        </w:rPr>
        <w:t>(подпись)</w:t>
      </w:r>
    </w:p>
    <w:p w:rsidR="008C228E" w:rsidRPr="007613BB" w:rsidRDefault="008C228E" w:rsidP="008C228E">
      <w:pPr>
        <w:spacing w:line="240" w:lineRule="auto"/>
        <w:rPr>
          <w:sz w:val="20"/>
          <w:szCs w:val="20"/>
        </w:rPr>
      </w:pP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r>
      <w:r w:rsidRPr="007613BB">
        <w:rPr>
          <w:sz w:val="20"/>
          <w:szCs w:val="20"/>
        </w:rPr>
        <w:tab/>
        <w:t>М.П.</w:t>
      </w:r>
    </w:p>
    <w:p w:rsidR="008C228E" w:rsidRPr="007613BB" w:rsidRDefault="008C228E" w:rsidP="008C228E"/>
    <w:p w:rsidR="008C228E" w:rsidRPr="007613BB" w:rsidRDefault="008C228E" w:rsidP="008C228E">
      <w:pPr>
        <w:jc w:val="center"/>
        <w:rPr>
          <w:b/>
        </w:rPr>
      </w:pPr>
      <w:r w:rsidRPr="007613BB">
        <w:rPr>
          <w:b/>
        </w:rPr>
        <w:t>Саратов 20___</w:t>
      </w:r>
    </w:p>
    <w:p w:rsidR="008C228E" w:rsidRDefault="008C228E" w:rsidP="008C228E">
      <w:pPr>
        <w:jc w:val="right"/>
        <w:rPr>
          <w:sz w:val="24"/>
          <w:szCs w:val="24"/>
        </w:rPr>
      </w:pPr>
    </w:p>
    <w:p w:rsidR="008C228E" w:rsidRDefault="008C228E" w:rsidP="008C228E">
      <w:pPr>
        <w:jc w:val="right"/>
        <w:rPr>
          <w:sz w:val="24"/>
          <w:szCs w:val="24"/>
        </w:rPr>
      </w:pPr>
    </w:p>
    <w:p w:rsidR="008C228E" w:rsidRDefault="008C228E" w:rsidP="008C228E">
      <w:pPr>
        <w:widowControl w:val="0"/>
        <w:autoSpaceDE w:val="0"/>
        <w:autoSpaceDN w:val="0"/>
        <w:spacing w:line="240" w:lineRule="auto"/>
        <w:jc w:val="center"/>
        <w:rPr>
          <w:sz w:val="24"/>
          <w:szCs w:val="24"/>
        </w:rPr>
      </w:pPr>
    </w:p>
    <w:p w:rsidR="00B91361" w:rsidRDefault="00B91361" w:rsidP="008C228E">
      <w:pPr>
        <w:widowControl w:val="0"/>
        <w:autoSpaceDE w:val="0"/>
        <w:autoSpaceDN w:val="0"/>
        <w:spacing w:line="240" w:lineRule="auto"/>
        <w:jc w:val="center"/>
        <w:rPr>
          <w:i/>
          <w:sz w:val="24"/>
          <w:szCs w:val="24"/>
        </w:rPr>
      </w:pPr>
    </w:p>
    <w:p w:rsidR="006D0ED8" w:rsidRPr="001A7944" w:rsidRDefault="006D0ED8" w:rsidP="006D0ED8">
      <w:pPr>
        <w:shd w:val="clear" w:color="auto" w:fill="FFFFFF"/>
        <w:tabs>
          <w:tab w:val="left" w:leader="underscore" w:pos="8861"/>
        </w:tabs>
        <w:jc w:val="center"/>
        <w:rPr>
          <w:sz w:val="22"/>
        </w:rPr>
      </w:pPr>
      <w:r w:rsidRPr="001A7944">
        <w:rPr>
          <w:b/>
          <w:caps/>
          <w:sz w:val="22"/>
        </w:rPr>
        <w:lastRenderedPageBreak/>
        <w:t>Министерство НАУКИ И ВЫСШЕГО ОБРАЗОВАНИЯ РОССИЙСКОЙ ФЕДЕРАЦИИ</w:t>
      </w:r>
    </w:p>
    <w:p w:rsidR="006D0ED8" w:rsidRDefault="006D0ED8" w:rsidP="006D0ED8">
      <w:pPr>
        <w:keepNext/>
        <w:shd w:val="clear" w:color="auto" w:fill="FFFFFF"/>
        <w:spacing w:line="240" w:lineRule="auto"/>
        <w:ind w:firstLine="340"/>
        <w:jc w:val="right"/>
        <w:rPr>
          <w:rFonts w:eastAsia="Arial Unicode MS"/>
          <w:bCs/>
          <w:iCs/>
          <w:spacing w:val="-2"/>
          <w:sz w:val="24"/>
          <w:szCs w:val="24"/>
          <w:lang w:eastAsia="ru-RU"/>
        </w:rPr>
      </w:pP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sidRPr="0076276A">
        <w:rPr>
          <w:rFonts w:eastAsia="Arial Unicode MS"/>
          <w:b/>
          <w:bCs/>
          <w:iCs/>
          <w:spacing w:val="-2"/>
          <w:sz w:val="22"/>
          <w:szCs w:val="22"/>
          <w:lang w:eastAsia="ru-RU"/>
        </w:rPr>
        <w:t>Федеральное государственное бюджетное образовательное учреждение высшего образования</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Pr>
          <w:rFonts w:eastAsia="Arial Unicode MS"/>
          <w:b/>
          <w:bCs/>
          <w:iCs/>
          <w:spacing w:val="-2"/>
          <w:sz w:val="22"/>
          <w:szCs w:val="22"/>
          <w:lang w:eastAsia="ru-RU"/>
        </w:rPr>
        <w:t xml:space="preserve">«Саратовский государственный университет </w:t>
      </w:r>
      <w:r w:rsidRPr="00B0137B">
        <w:rPr>
          <w:rFonts w:eastAsia="Arial Unicode MS"/>
          <w:b/>
          <w:bCs/>
          <w:iCs/>
          <w:spacing w:val="-2"/>
          <w:sz w:val="22"/>
          <w:szCs w:val="22"/>
          <w:lang w:eastAsia="ru-RU"/>
        </w:rPr>
        <w:t xml:space="preserve">генетики, биотехнологии и инженерии </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r w:rsidRPr="00B0137B">
        <w:rPr>
          <w:rFonts w:eastAsia="Arial Unicode MS"/>
          <w:b/>
          <w:bCs/>
          <w:iCs/>
          <w:spacing w:val="-2"/>
          <w:sz w:val="22"/>
          <w:szCs w:val="22"/>
          <w:lang w:eastAsia="ru-RU"/>
        </w:rPr>
        <w:t>имени Н.И. Вавилова</w:t>
      </w:r>
      <w:r>
        <w:rPr>
          <w:rFonts w:eastAsia="Arial Unicode MS"/>
          <w:b/>
          <w:bCs/>
          <w:iCs/>
          <w:spacing w:val="-2"/>
          <w:sz w:val="22"/>
          <w:szCs w:val="22"/>
          <w:lang w:eastAsia="ru-RU"/>
        </w:rPr>
        <w:t>»</w:t>
      </w:r>
    </w:p>
    <w:p w:rsidR="006D0ED8" w:rsidRDefault="006D0ED8" w:rsidP="006D0ED8">
      <w:pPr>
        <w:keepNext/>
        <w:shd w:val="clear" w:color="auto" w:fill="FFFFFF"/>
        <w:spacing w:line="240" w:lineRule="auto"/>
        <w:ind w:firstLine="340"/>
        <w:jc w:val="center"/>
        <w:rPr>
          <w:rFonts w:eastAsia="Arial Unicode MS"/>
          <w:b/>
          <w:bCs/>
          <w:iCs/>
          <w:spacing w:val="-2"/>
          <w:sz w:val="22"/>
          <w:szCs w:val="22"/>
          <w:lang w:eastAsia="ru-RU"/>
        </w:rPr>
      </w:pPr>
    </w:p>
    <w:p w:rsidR="008C228E" w:rsidRPr="007613BB" w:rsidRDefault="008C228E" w:rsidP="008C228E">
      <w:pPr>
        <w:widowControl w:val="0"/>
        <w:autoSpaceDE w:val="0"/>
        <w:autoSpaceDN w:val="0"/>
        <w:spacing w:line="240" w:lineRule="auto"/>
        <w:jc w:val="center"/>
        <w:rPr>
          <w:b/>
          <w:sz w:val="24"/>
          <w:szCs w:val="24"/>
          <w:lang w:eastAsia="ru-RU" w:bidi="ru-RU"/>
        </w:rPr>
      </w:pPr>
    </w:p>
    <w:p w:rsidR="008C228E" w:rsidRPr="007613BB" w:rsidRDefault="008C228E" w:rsidP="008C228E">
      <w:pPr>
        <w:jc w:val="center"/>
        <w:rPr>
          <w:sz w:val="24"/>
          <w:szCs w:val="24"/>
        </w:rPr>
      </w:pPr>
    </w:p>
    <w:p w:rsidR="008C228E" w:rsidRPr="007613BB" w:rsidRDefault="008C228E" w:rsidP="008C228E">
      <w:pPr>
        <w:jc w:val="center"/>
        <w:rPr>
          <w:sz w:val="24"/>
          <w:szCs w:val="24"/>
        </w:rPr>
      </w:pPr>
    </w:p>
    <w:p w:rsidR="008C228E" w:rsidRPr="007613BB" w:rsidRDefault="008C228E" w:rsidP="008C228E">
      <w:pPr>
        <w:jc w:val="center"/>
        <w:rPr>
          <w:sz w:val="24"/>
          <w:szCs w:val="24"/>
        </w:rPr>
      </w:pPr>
    </w:p>
    <w:p w:rsidR="008C228E" w:rsidRPr="007613BB" w:rsidRDefault="008C228E" w:rsidP="008C228E">
      <w:pPr>
        <w:jc w:val="center"/>
        <w:rPr>
          <w:sz w:val="24"/>
          <w:szCs w:val="24"/>
        </w:rPr>
      </w:pPr>
    </w:p>
    <w:p w:rsidR="008C228E" w:rsidRPr="007613BB" w:rsidRDefault="008C228E" w:rsidP="008C228E">
      <w:pPr>
        <w:jc w:val="center"/>
        <w:rPr>
          <w:b/>
          <w:sz w:val="32"/>
          <w:szCs w:val="32"/>
        </w:rPr>
      </w:pPr>
      <w:r w:rsidRPr="007613BB">
        <w:rPr>
          <w:b/>
          <w:sz w:val="32"/>
          <w:szCs w:val="32"/>
        </w:rPr>
        <w:t>ДНЕВНИК ПРАКТИКИ ОБУЧАЮЩЕГОСЯ</w:t>
      </w:r>
    </w:p>
    <w:p w:rsidR="008C228E" w:rsidRPr="007613BB" w:rsidRDefault="008C228E" w:rsidP="008C228E">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Вид практики</w:t>
            </w:r>
          </w:p>
        </w:tc>
        <w:tc>
          <w:tcPr>
            <w:tcW w:w="4673" w:type="dxa"/>
            <w:shd w:val="clear" w:color="auto" w:fill="auto"/>
          </w:tcPr>
          <w:p w:rsidR="008C228E" w:rsidRPr="00425BF1" w:rsidRDefault="008C228E" w:rsidP="00922EC0">
            <w:pPr>
              <w:rPr>
                <w:sz w:val="24"/>
                <w:szCs w:val="24"/>
              </w:rPr>
            </w:pPr>
            <w:r w:rsidRPr="00425BF1">
              <w:rPr>
                <w:sz w:val="24"/>
                <w:szCs w:val="24"/>
              </w:rPr>
              <w:t>Производственная</w:t>
            </w:r>
          </w:p>
        </w:tc>
      </w:tr>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Наименование практики</w:t>
            </w:r>
          </w:p>
        </w:tc>
        <w:tc>
          <w:tcPr>
            <w:tcW w:w="4673" w:type="dxa"/>
            <w:shd w:val="clear" w:color="auto" w:fill="auto"/>
          </w:tcPr>
          <w:p w:rsidR="008C228E" w:rsidRPr="00425BF1" w:rsidRDefault="008C228E" w:rsidP="00922EC0">
            <w:pPr>
              <w:rPr>
                <w:sz w:val="24"/>
                <w:szCs w:val="24"/>
              </w:rPr>
            </w:pPr>
            <w:r w:rsidRPr="00425BF1">
              <w:rPr>
                <w:sz w:val="24"/>
                <w:szCs w:val="24"/>
              </w:rPr>
              <w:t xml:space="preserve">Преддипломная </w:t>
            </w:r>
          </w:p>
        </w:tc>
      </w:tr>
      <w:tr w:rsidR="008C228E" w:rsidRPr="007613BB" w:rsidTr="00922EC0">
        <w:trPr>
          <w:trHeight w:val="756"/>
        </w:trPr>
        <w:tc>
          <w:tcPr>
            <w:tcW w:w="4672" w:type="dxa"/>
            <w:shd w:val="clear" w:color="auto" w:fill="auto"/>
          </w:tcPr>
          <w:p w:rsidR="008C228E" w:rsidRPr="00425BF1" w:rsidRDefault="008C228E" w:rsidP="00922EC0">
            <w:pPr>
              <w:rPr>
                <w:sz w:val="24"/>
                <w:szCs w:val="24"/>
              </w:rPr>
            </w:pPr>
            <w:r w:rsidRPr="00425BF1">
              <w:rPr>
                <w:sz w:val="24"/>
                <w:szCs w:val="24"/>
              </w:rPr>
              <w:t>Место прохождения практики</w:t>
            </w:r>
          </w:p>
        </w:tc>
        <w:tc>
          <w:tcPr>
            <w:tcW w:w="4673" w:type="dxa"/>
            <w:shd w:val="clear" w:color="auto" w:fill="auto"/>
          </w:tcPr>
          <w:p w:rsidR="008C228E" w:rsidRPr="00425BF1" w:rsidRDefault="008C228E" w:rsidP="00922EC0">
            <w:pPr>
              <w:rPr>
                <w:sz w:val="24"/>
                <w:szCs w:val="24"/>
              </w:rPr>
            </w:pPr>
          </w:p>
        </w:tc>
      </w:tr>
      <w:tr w:rsidR="008C228E" w:rsidRPr="007613BB" w:rsidTr="00922EC0">
        <w:trPr>
          <w:trHeight w:val="697"/>
        </w:trPr>
        <w:tc>
          <w:tcPr>
            <w:tcW w:w="4672" w:type="dxa"/>
            <w:shd w:val="clear" w:color="auto" w:fill="auto"/>
          </w:tcPr>
          <w:p w:rsidR="008C228E" w:rsidRPr="00425BF1" w:rsidRDefault="008C228E" w:rsidP="00922EC0">
            <w:pPr>
              <w:rPr>
                <w:sz w:val="24"/>
                <w:szCs w:val="24"/>
              </w:rPr>
            </w:pPr>
            <w:r w:rsidRPr="00425BF1">
              <w:rPr>
                <w:sz w:val="24"/>
                <w:szCs w:val="24"/>
              </w:rPr>
              <w:t>Ф.И.О. обучающегося (полностью)</w:t>
            </w:r>
          </w:p>
        </w:tc>
        <w:tc>
          <w:tcPr>
            <w:tcW w:w="4673" w:type="dxa"/>
            <w:shd w:val="clear" w:color="auto" w:fill="auto"/>
          </w:tcPr>
          <w:p w:rsidR="008C228E" w:rsidRPr="00425BF1" w:rsidRDefault="008C228E" w:rsidP="00922EC0">
            <w:pPr>
              <w:rPr>
                <w:sz w:val="24"/>
                <w:szCs w:val="24"/>
              </w:rPr>
            </w:pPr>
          </w:p>
        </w:tc>
      </w:tr>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 xml:space="preserve">Направление подготовки </w:t>
            </w:r>
          </w:p>
        </w:tc>
        <w:tc>
          <w:tcPr>
            <w:tcW w:w="4673" w:type="dxa"/>
            <w:shd w:val="clear" w:color="auto" w:fill="auto"/>
          </w:tcPr>
          <w:p w:rsidR="008C228E" w:rsidRPr="00425BF1" w:rsidRDefault="008C228E" w:rsidP="00922EC0">
            <w:pPr>
              <w:spacing w:line="240" w:lineRule="auto"/>
              <w:rPr>
                <w:sz w:val="24"/>
                <w:szCs w:val="24"/>
              </w:rPr>
            </w:pPr>
            <w:r w:rsidRPr="00425BF1">
              <w:rPr>
                <w:sz w:val="24"/>
                <w:szCs w:val="24"/>
              </w:rPr>
              <w:t>19.03.04 Технология продукции и организация общественного питания</w:t>
            </w:r>
          </w:p>
        </w:tc>
      </w:tr>
      <w:tr w:rsidR="008C228E" w:rsidRPr="007613BB" w:rsidTr="00922EC0">
        <w:tc>
          <w:tcPr>
            <w:tcW w:w="4672" w:type="dxa"/>
            <w:shd w:val="clear" w:color="auto" w:fill="auto"/>
          </w:tcPr>
          <w:p w:rsidR="008C228E" w:rsidRPr="00425BF1" w:rsidRDefault="008C228E" w:rsidP="00922EC0">
            <w:pPr>
              <w:rPr>
                <w:sz w:val="24"/>
                <w:szCs w:val="24"/>
              </w:rPr>
            </w:pPr>
            <w:r w:rsidRPr="00425BF1">
              <w:rPr>
                <w:sz w:val="24"/>
                <w:szCs w:val="24"/>
              </w:rPr>
              <w:t>Курс, группа</w:t>
            </w:r>
          </w:p>
        </w:tc>
        <w:tc>
          <w:tcPr>
            <w:tcW w:w="4673" w:type="dxa"/>
            <w:shd w:val="clear" w:color="auto" w:fill="auto"/>
          </w:tcPr>
          <w:p w:rsidR="008C228E" w:rsidRPr="00425BF1" w:rsidRDefault="008C228E" w:rsidP="00922EC0">
            <w:pPr>
              <w:rPr>
                <w:sz w:val="24"/>
                <w:szCs w:val="24"/>
              </w:rPr>
            </w:pPr>
            <w:r w:rsidRPr="00425BF1">
              <w:rPr>
                <w:sz w:val="24"/>
                <w:szCs w:val="24"/>
              </w:rPr>
              <w:t>______</w:t>
            </w:r>
            <w:proofErr w:type="spellStart"/>
            <w:r w:rsidRPr="00425BF1">
              <w:rPr>
                <w:sz w:val="24"/>
                <w:szCs w:val="24"/>
              </w:rPr>
              <w:t>курс,________группа</w:t>
            </w:r>
            <w:proofErr w:type="spellEnd"/>
          </w:p>
        </w:tc>
      </w:tr>
    </w:tbl>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pPr>
    </w:p>
    <w:p w:rsidR="008C228E" w:rsidRPr="007613BB" w:rsidRDefault="008C228E" w:rsidP="008C228E">
      <w:pPr>
        <w:jc w:val="center"/>
        <w:rPr>
          <w:b/>
          <w:sz w:val="32"/>
          <w:szCs w:val="32"/>
        </w:rPr>
        <w:sectPr w:rsidR="008C228E" w:rsidRPr="007613BB" w:rsidSect="00922EC0">
          <w:footerReference w:type="default" r:id="rId7"/>
          <w:pgSz w:w="11906" w:h="16838"/>
          <w:pgMar w:top="1134" w:right="851" w:bottom="1134" w:left="1134" w:header="709" w:footer="709"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53"/>
        <w:gridCol w:w="7124"/>
      </w:tblGrid>
      <w:tr w:rsidR="008C228E" w:rsidRPr="00425BF1" w:rsidTr="00922EC0">
        <w:trPr>
          <w:trHeight w:val="8923"/>
        </w:trPr>
        <w:tc>
          <w:tcPr>
            <w:tcW w:w="7083" w:type="dxa"/>
            <w:shd w:val="clear" w:color="auto" w:fill="auto"/>
          </w:tcPr>
          <w:p w:rsidR="008C228E" w:rsidRPr="00425BF1" w:rsidRDefault="008C228E" w:rsidP="00922EC0">
            <w:pPr>
              <w:autoSpaceDE w:val="0"/>
              <w:autoSpaceDN w:val="0"/>
              <w:spacing w:line="252" w:lineRule="exact"/>
              <w:ind w:left="1652" w:right="1583"/>
              <w:jc w:val="center"/>
              <w:rPr>
                <w:b/>
                <w:sz w:val="22"/>
                <w:szCs w:val="22"/>
                <w:lang w:eastAsia="ru-RU" w:bidi="ru-RU"/>
              </w:rPr>
            </w:pPr>
            <w:r w:rsidRPr="00425BF1">
              <w:rPr>
                <w:b/>
                <w:sz w:val="22"/>
                <w:szCs w:val="22"/>
                <w:lang w:eastAsia="ru-RU" w:bidi="ru-RU"/>
              </w:rPr>
              <w:lastRenderedPageBreak/>
              <w:t>ПАМЯТКА</w:t>
            </w:r>
          </w:p>
          <w:p w:rsidR="008C228E" w:rsidRPr="00425BF1" w:rsidRDefault="008C228E" w:rsidP="00922EC0">
            <w:pPr>
              <w:autoSpaceDE w:val="0"/>
              <w:autoSpaceDN w:val="0"/>
              <w:spacing w:before="1" w:line="240" w:lineRule="auto"/>
              <w:ind w:left="1652" w:right="1586"/>
              <w:jc w:val="center"/>
              <w:rPr>
                <w:b/>
                <w:sz w:val="22"/>
                <w:szCs w:val="22"/>
                <w:lang w:eastAsia="ru-RU" w:bidi="ru-RU"/>
              </w:rPr>
            </w:pPr>
            <w:r w:rsidRPr="00425BF1">
              <w:rPr>
                <w:b/>
                <w:sz w:val="22"/>
                <w:szCs w:val="22"/>
                <w:lang w:eastAsia="ru-RU" w:bidi="ru-RU"/>
              </w:rPr>
              <w:t>руководителю практики от университета</w:t>
            </w:r>
          </w:p>
          <w:p w:rsidR="008C228E" w:rsidRPr="00425BF1" w:rsidRDefault="008C228E" w:rsidP="00922EC0">
            <w:pPr>
              <w:autoSpaceDE w:val="0"/>
              <w:autoSpaceDN w:val="0"/>
              <w:spacing w:before="10" w:line="240" w:lineRule="auto"/>
              <w:rPr>
                <w:b/>
                <w:sz w:val="21"/>
                <w:szCs w:val="24"/>
                <w:lang w:eastAsia="ru-RU" w:bidi="ru-RU"/>
              </w:rPr>
            </w:pPr>
          </w:p>
          <w:p w:rsidR="008C228E" w:rsidRPr="00425BF1" w:rsidRDefault="008C228E" w:rsidP="00922EC0">
            <w:pPr>
              <w:autoSpaceDE w:val="0"/>
              <w:autoSpaceDN w:val="0"/>
              <w:spacing w:line="240" w:lineRule="auto"/>
              <w:ind w:left="963"/>
              <w:rPr>
                <w:i/>
                <w:sz w:val="22"/>
                <w:szCs w:val="22"/>
                <w:lang w:eastAsia="ru-RU" w:bidi="ru-RU"/>
              </w:rPr>
            </w:pPr>
            <w:r w:rsidRPr="00425BF1">
              <w:rPr>
                <w:i/>
                <w:sz w:val="22"/>
                <w:szCs w:val="22"/>
                <w:lang w:eastAsia="ru-RU" w:bidi="ru-RU"/>
              </w:rPr>
              <w:t>Руководитель практики от университета:</w:t>
            </w:r>
          </w:p>
          <w:p w:rsidR="008C228E" w:rsidRPr="00425BF1" w:rsidRDefault="008C228E" w:rsidP="00922EC0">
            <w:pPr>
              <w:autoSpaceDE w:val="0"/>
              <w:autoSpaceDN w:val="0"/>
              <w:spacing w:before="1" w:line="240" w:lineRule="auto"/>
              <w:rPr>
                <w:i/>
                <w:sz w:val="22"/>
                <w:szCs w:val="24"/>
                <w:lang w:eastAsia="ru-RU" w:bidi="ru-RU"/>
              </w:rPr>
            </w:pPr>
          </w:p>
          <w:p w:rsidR="008C228E" w:rsidRPr="00425BF1" w:rsidRDefault="008C228E" w:rsidP="00922EC0">
            <w:pPr>
              <w:tabs>
                <w:tab w:val="left" w:pos="1245"/>
              </w:tabs>
              <w:autoSpaceDE w:val="0"/>
              <w:autoSpaceDN w:val="0"/>
              <w:spacing w:line="240" w:lineRule="auto"/>
              <w:jc w:val="both"/>
              <w:rPr>
                <w:sz w:val="22"/>
                <w:szCs w:val="22"/>
                <w:lang w:eastAsia="ru-RU" w:bidi="ru-RU"/>
              </w:rPr>
            </w:pPr>
            <w:r w:rsidRPr="00425BF1">
              <w:rPr>
                <w:sz w:val="22"/>
                <w:szCs w:val="22"/>
                <w:lang w:eastAsia="ru-RU" w:bidi="ru-RU"/>
              </w:rPr>
              <w:t>-составляет рабочий график (план) проведения</w:t>
            </w:r>
            <w:r w:rsidRPr="00425BF1">
              <w:rPr>
                <w:spacing w:val="-8"/>
                <w:sz w:val="22"/>
                <w:szCs w:val="22"/>
                <w:lang w:eastAsia="ru-RU" w:bidi="ru-RU"/>
              </w:rPr>
              <w:t xml:space="preserve"> </w:t>
            </w:r>
            <w:r w:rsidRPr="00425BF1">
              <w:rPr>
                <w:sz w:val="22"/>
                <w:szCs w:val="22"/>
                <w:lang w:eastAsia="ru-RU" w:bidi="ru-RU"/>
              </w:rPr>
              <w:t>практики;</w:t>
            </w:r>
          </w:p>
          <w:p w:rsidR="008C228E" w:rsidRPr="00425BF1" w:rsidRDefault="008C228E" w:rsidP="00922EC0">
            <w:pPr>
              <w:tabs>
                <w:tab w:val="left" w:pos="1245"/>
              </w:tabs>
              <w:autoSpaceDE w:val="0"/>
              <w:autoSpaceDN w:val="0"/>
              <w:spacing w:line="240" w:lineRule="auto"/>
              <w:jc w:val="both"/>
              <w:rPr>
                <w:sz w:val="22"/>
                <w:szCs w:val="22"/>
                <w:lang w:eastAsia="ru-RU" w:bidi="ru-RU"/>
              </w:rPr>
            </w:pPr>
            <w:r w:rsidRPr="00425BF1">
              <w:rPr>
                <w:sz w:val="22"/>
                <w:szCs w:val="22"/>
                <w:lang w:eastAsia="ru-RU" w:bidi="ru-RU"/>
              </w:rPr>
              <w:t>разрабатывает индивидуальные задания, содержание и планируемые результаты</w:t>
            </w:r>
            <w:r w:rsidRPr="00425BF1">
              <w:rPr>
                <w:spacing w:val="-4"/>
                <w:sz w:val="22"/>
                <w:szCs w:val="22"/>
                <w:lang w:eastAsia="ru-RU" w:bidi="ru-RU"/>
              </w:rPr>
              <w:t xml:space="preserve"> </w:t>
            </w:r>
            <w:r w:rsidRPr="00425BF1">
              <w:rPr>
                <w:sz w:val="22"/>
                <w:szCs w:val="22"/>
                <w:lang w:eastAsia="ru-RU" w:bidi="ru-RU"/>
              </w:rPr>
              <w:t>практики;</w:t>
            </w:r>
          </w:p>
          <w:p w:rsidR="008C228E" w:rsidRPr="00425BF1" w:rsidRDefault="008C228E" w:rsidP="00922EC0">
            <w:pPr>
              <w:tabs>
                <w:tab w:val="left" w:pos="1245"/>
              </w:tabs>
              <w:autoSpaceDE w:val="0"/>
              <w:autoSpaceDN w:val="0"/>
              <w:spacing w:line="240" w:lineRule="auto"/>
              <w:jc w:val="both"/>
              <w:rPr>
                <w:sz w:val="22"/>
                <w:szCs w:val="22"/>
                <w:lang w:eastAsia="ru-RU" w:bidi="ru-RU"/>
              </w:rPr>
            </w:pPr>
            <w:r w:rsidRPr="00425BF1">
              <w:rPr>
                <w:sz w:val="22"/>
                <w:szCs w:val="22"/>
                <w:lang w:eastAsia="ru-RU" w:bidi="ru-RU"/>
              </w:rPr>
              <w:t>-проводит первичный инструктаж по технике безопасности и пожарной безопасности перед началом</w:t>
            </w:r>
            <w:r w:rsidRPr="00425BF1">
              <w:rPr>
                <w:spacing w:val="-6"/>
                <w:sz w:val="22"/>
                <w:szCs w:val="22"/>
                <w:lang w:eastAsia="ru-RU" w:bidi="ru-RU"/>
              </w:rPr>
              <w:t xml:space="preserve"> </w:t>
            </w:r>
            <w:r w:rsidRPr="00425BF1">
              <w:rPr>
                <w:sz w:val="22"/>
                <w:szCs w:val="22"/>
                <w:lang w:eastAsia="ru-RU" w:bidi="ru-RU"/>
              </w:rPr>
              <w:t>практики.</w:t>
            </w:r>
          </w:p>
          <w:p w:rsidR="008C228E" w:rsidRPr="00425BF1" w:rsidRDefault="008C228E" w:rsidP="00922EC0">
            <w:pPr>
              <w:tabs>
                <w:tab w:val="left" w:pos="1245"/>
              </w:tabs>
              <w:autoSpaceDE w:val="0"/>
              <w:autoSpaceDN w:val="0"/>
              <w:spacing w:line="240" w:lineRule="auto"/>
              <w:jc w:val="both"/>
              <w:rPr>
                <w:sz w:val="22"/>
                <w:szCs w:val="22"/>
                <w:lang w:eastAsia="ru-RU" w:bidi="ru-RU"/>
              </w:rPr>
            </w:pPr>
            <w:r w:rsidRPr="00425BF1">
              <w:rPr>
                <w:sz w:val="22"/>
                <w:szCs w:val="22"/>
                <w:lang w:eastAsia="ru-RU" w:bidi="ru-RU"/>
              </w:rPr>
              <w:t>-участвует в распределении обучающихся по рабочим местам и видам работ в</w:t>
            </w:r>
            <w:r w:rsidRPr="00425BF1">
              <w:rPr>
                <w:spacing w:val="-2"/>
                <w:sz w:val="22"/>
                <w:szCs w:val="22"/>
                <w:lang w:eastAsia="ru-RU" w:bidi="ru-RU"/>
              </w:rPr>
              <w:t xml:space="preserve"> </w:t>
            </w:r>
            <w:r w:rsidRPr="00425BF1">
              <w:rPr>
                <w:sz w:val="22"/>
                <w:szCs w:val="22"/>
                <w:lang w:eastAsia="ru-RU" w:bidi="ru-RU"/>
              </w:rPr>
              <w:t>организации;</w:t>
            </w:r>
          </w:p>
          <w:p w:rsidR="008C228E" w:rsidRPr="00425BF1" w:rsidRDefault="008C228E" w:rsidP="00922EC0">
            <w:pPr>
              <w:tabs>
                <w:tab w:val="left" w:pos="1245"/>
              </w:tabs>
              <w:autoSpaceDE w:val="0"/>
              <w:autoSpaceDN w:val="0"/>
              <w:spacing w:line="240" w:lineRule="auto"/>
              <w:jc w:val="both"/>
              <w:rPr>
                <w:sz w:val="22"/>
                <w:szCs w:val="22"/>
                <w:lang w:eastAsia="ru-RU" w:bidi="ru-RU"/>
              </w:rPr>
            </w:pPr>
            <w:r w:rsidRPr="00425BF1">
              <w:rPr>
                <w:sz w:val="22"/>
                <w:szCs w:val="22"/>
                <w:lang w:eastAsia="ru-RU" w:bidi="ru-RU"/>
              </w:rPr>
              <w:t>-осуществляет контроль над соблюдением сроков проведения практики и соответствием ее содержания требованиям, установленным соответствующей основной профессиональной образовательной программой;</w:t>
            </w:r>
          </w:p>
          <w:p w:rsidR="008C228E" w:rsidRPr="00425BF1" w:rsidRDefault="008C228E" w:rsidP="00922EC0">
            <w:pPr>
              <w:tabs>
                <w:tab w:val="left" w:pos="1245"/>
              </w:tabs>
              <w:autoSpaceDE w:val="0"/>
              <w:autoSpaceDN w:val="0"/>
              <w:spacing w:line="240" w:lineRule="auto"/>
              <w:jc w:val="both"/>
              <w:rPr>
                <w:sz w:val="22"/>
                <w:szCs w:val="22"/>
                <w:lang w:eastAsia="ru-RU" w:bidi="ru-RU"/>
              </w:rPr>
            </w:pPr>
            <w:r w:rsidRPr="00425BF1">
              <w:rPr>
                <w:sz w:val="22"/>
                <w:szCs w:val="22"/>
                <w:lang w:eastAsia="ru-RU" w:bidi="ru-RU"/>
              </w:rPr>
              <w:t>-оказывает методическую помощь обучающимся при выполнении ими индивидуальных заданий, а также при сборе материалов к выпускной квалификационной работе в ходе преддипломной</w:t>
            </w:r>
            <w:r w:rsidRPr="00425BF1">
              <w:rPr>
                <w:spacing w:val="-11"/>
                <w:sz w:val="22"/>
                <w:szCs w:val="22"/>
                <w:lang w:eastAsia="ru-RU" w:bidi="ru-RU"/>
              </w:rPr>
              <w:t xml:space="preserve"> </w:t>
            </w:r>
            <w:r w:rsidRPr="00425BF1">
              <w:rPr>
                <w:sz w:val="22"/>
                <w:szCs w:val="22"/>
                <w:lang w:eastAsia="ru-RU" w:bidi="ru-RU"/>
              </w:rPr>
              <w:t>практики;</w:t>
            </w:r>
          </w:p>
          <w:p w:rsidR="008C228E" w:rsidRPr="00425BF1" w:rsidRDefault="008C228E" w:rsidP="00922EC0">
            <w:pPr>
              <w:tabs>
                <w:tab w:val="left" w:pos="964"/>
              </w:tabs>
              <w:autoSpaceDE w:val="0"/>
              <w:autoSpaceDN w:val="0"/>
              <w:spacing w:line="240" w:lineRule="auto"/>
              <w:jc w:val="both"/>
              <w:rPr>
                <w:sz w:val="22"/>
                <w:szCs w:val="22"/>
                <w:lang w:eastAsia="ru-RU" w:bidi="ru-RU"/>
              </w:rPr>
            </w:pPr>
            <w:r w:rsidRPr="00425BF1">
              <w:rPr>
                <w:sz w:val="22"/>
                <w:szCs w:val="22"/>
                <w:lang w:eastAsia="ru-RU" w:bidi="ru-RU"/>
              </w:rPr>
              <w:t>-оценивает результаты прохождения практики</w:t>
            </w:r>
            <w:r w:rsidRPr="00425BF1">
              <w:rPr>
                <w:spacing w:val="-5"/>
                <w:sz w:val="22"/>
                <w:szCs w:val="22"/>
                <w:lang w:eastAsia="ru-RU" w:bidi="ru-RU"/>
              </w:rPr>
              <w:t xml:space="preserve"> </w:t>
            </w:r>
            <w:r w:rsidRPr="00425BF1">
              <w:rPr>
                <w:sz w:val="22"/>
                <w:szCs w:val="22"/>
                <w:lang w:eastAsia="ru-RU" w:bidi="ru-RU"/>
              </w:rPr>
              <w:t>обучающимся.</w:t>
            </w:r>
          </w:p>
          <w:p w:rsidR="008C228E" w:rsidRPr="00425BF1" w:rsidRDefault="008C228E" w:rsidP="00922EC0">
            <w:pPr>
              <w:autoSpaceDE w:val="0"/>
              <w:autoSpaceDN w:val="0"/>
              <w:spacing w:line="240" w:lineRule="auto"/>
              <w:jc w:val="both"/>
              <w:rPr>
                <w:i/>
                <w:sz w:val="22"/>
                <w:szCs w:val="22"/>
                <w:lang w:eastAsia="ru-RU" w:bidi="ru-RU"/>
              </w:rPr>
            </w:pPr>
            <w:r w:rsidRPr="00425BF1">
              <w:rPr>
                <w:i/>
                <w:sz w:val="22"/>
                <w:szCs w:val="22"/>
                <w:lang w:eastAsia="ru-RU" w:bidi="ru-RU"/>
              </w:rPr>
              <w:t>В случае, когда практика проводится непосредственно в университете (на базе выпускающей кафедры), руководитель практики от университета также:</w:t>
            </w:r>
          </w:p>
          <w:p w:rsidR="008C228E" w:rsidRPr="00425BF1" w:rsidRDefault="008C228E" w:rsidP="00922EC0">
            <w:pPr>
              <w:tabs>
                <w:tab w:val="left" w:pos="1106"/>
              </w:tabs>
              <w:autoSpaceDE w:val="0"/>
              <w:autoSpaceDN w:val="0"/>
              <w:spacing w:line="240" w:lineRule="auto"/>
              <w:jc w:val="both"/>
              <w:rPr>
                <w:sz w:val="22"/>
                <w:szCs w:val="22"/>
                <w:lang w:eastAsia="ru-RU" w:bidi="ru-RU"/>
              </w:rPr>
            </w:pPr>
            <w:r w:rsidRPr="00425BF1">
              <w:rPr>
                <w:sz w:val="22"/>
                <w:szCs w:val="22"/>
                <w:lang w:eastAsia="ru-RU" w:bidi="ru-RU"/>
              </w:rPr>
              <w:t>-предоставляет рабочие места</w:t>
            </w:r>
            <w:r w:rsidRPr="00425BF1">
              <w:rPr>
                <w:spacing w:val="-1"/>
                <w:sz w:val="22"/>
                <w:szCs w:val="22"/>
                <w:lang w:eastAsia="ru-RU" w:bidi="ru-RU"/>
              </w:rPr>
              <w:t xml:space="preserve"> </w:t>
            </w:r>
            <w:r w:rsidRPr="00425BF1">
              <w:rPr>
                <w:sz w:val="22"/>
                <w:szCs w:val="22"/>
                <w:lang w:eastAsia="ru-RU" w:bidi="ru-RU"/>
              </w:rPr>
              <w:t>обучающимся;</w:t>
            </w:r>
          </w:p>
          <w:p w:rsidR="008C228E" w:rsidRPr="00425BF1" w:rsidRDefault="008C228E" w:rsidP="00922EC0">
            <w:pPr>
              <w:tabs>
                <w:tab w:val="left" w:pos="1106"/>
              </w:tabs>
              <w:autoSpaceDE w:val="0"/>
              <w:autoSpaceDN w:val="0"/>
              <w:spacing w:line="240" w:lineRule="auto"/>
              <w:jc w:val="both"/>
              <w:rPr>
                <w:sz w:val="22"/>
                <w:szCs w:val="22"/>
                <w:lang w:eastAsia="ru-RU" w:bidi="ru-RU"/>
              </w:rPr>
            </w:pPr>
            <w:r w:rsidRPr="00425BF1">
              <w:rPr>
                <w:sz w:val="22"/>
                <w:szCs w:val="22"/>
                <w:lang w:eastAsia="ru-RU" w:bidi="ru-RU"/>
              </w:rPr>
              <w:t>-обеспечивает безопасные условия прохождения практики обучающимися, отвечающие санитарным правилам и требованиям охраны труда;</w:t>
            </w:r>
          </w:p>
          <w:p w:rsidR="008C228E" w:rsidRPr="00425BF1" w:rsidRDefault="008C228E" w:rsidP="00922EC0">
            <w:pPr>
              <w:tabs>
                <w:tab w:val="left" w:pos="1106"/>
              </w:tabs>
              <w:autoSpaceDE w:val="0"/>
              <w:autoSpaceDN w:val="0"/>
              <w:spacing w:line="240" w:lineRule="auto"/>
              <w:jc w:val="both"/>
              <w:rPr>
                <w:sz w:val="22"/>
                <w:szCs w:val="22"/>
                <w:lang w:eastAsia="ru-RU" w:bidi="ru-RU"/>
              </w:rPr>
            </w:pPr>
            <w:r w:rsidRPr="00425BF1">
              <w:rPr>
                <w:sz w:val="22"/>
                <w:szCs w:val="22"/>
                <w:lang w:eastAsia="ru-RU" w:bidi="ru-RU"/>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w:t>
            </w:r>
            <w:r w:rsidRPr="00425BF1">
              <w:rPr>
                <w:spacing w:val="-4"/>
                <w:sz w:val="22"/>
                <w:szCs w:val="22"/>
                <w:lang w:eastAsia="ru-RU" w:bidi="ru-RU"/>
              </w:rPr>
              <w:t xml:space="preserve"> </w:t>
            </w:r>
            <w:r w:rsidRPr="00425BF1">
              <w:rPr>
                <w:sz w:val="22"/>
                <w:szCs w:val="22"/>
                <w:lang w:eastAsia="ru-RU" w:bidi="ru-RU"/>
              </w:rPr>
              <w:t>распорядка;</w:t>
            </w:r>
          </w:p>
          <w:p w:rsidR="008C228E" w:rsidRPr="00425BF1" w:rsidRDefault="008C228E" w:rsidP="00922EC0">
            <w:pPr>
              <w:tabs>
                <w:tab w:val="left" w:pos="1106"/>
              </w:tabs>
              <w:autoSpaceDE w:val="0"/>
              <w:autoSpaceDN w:val="0"/>
              <w:spacing w:line="240" w:lineRule="auto"/>
              <w:jc w:val="both"/>
              <w:rPr>
                <w:sz w:val="22"/>
                <w:szCs w:val="22"/>
                <w:lang w:eastAsia="ru-RU" w:bidi="ru-RU"/>
              </w:rPr>
            </w:pPr>
            <w:r w:rsidRPr="00425BF1">
              <w:rPr>
                <w:sz w:val="22"/>
                <w:szCs w:val="22"/>
                <w:lang w:eastAsia="ru-RU" w:bidi="ru-RU"/>
              </w:rPr>
              <w:t>-осуществляет текущий контроль успеваемости, делая отметку о ходе прохождения практики и выполнения программы практики в дневнике (выполнено / выполнено частично / не</w:t>
            </w:r>
            <w:r w:rsidRPr="00425BF1">
              <w:rPr>
                <w:spacing w:val="-6"/>
                <w:sz w:val="22"/>
                <w:szCs w:val="22"/>
                <w:lang w:eastAsia="ru-RU" w:bidi="ru-RU"/>
              </w:rPr>
              <w:t xml:space="preserve"> </w:t>
            </w:r>
            <w:r w:rsidRPr="00425BF1">
              <w:rPr>
                <w:sz w:val="22"/>
                <w:szCs w:val="22"/>
                <w:lang w:eastAsia="ru-RU" w:bidi="ru-RU"/>
              </w:rPr>
              <w:t>выполнено);</w:t>
            </w:r>
          </w:p>
          <w:p w:rsidR="008C228E" w:rsidRPr="00425BF1" w:rsidRDefault="008C228E" w:rsidP="00922EC0">
            <w:pPr>
              <w:tabs>
                <w:tab w:val="left" w:pos="1106"/>
              </w:tabs>
              <w:autoSpaceDE w:val="0"/>
              <w:autoSpaceDN w:val="0"/>
              <w:spacing w:line="240" w:lineRule="auto"/>
              <w:jc w:val="both"/>
              <w:rPr>
                <w:sz w:val="22"/>
                <w:szCs w:val="22"/>
                <w:lang w:eastAsia="ru-RU" w:bidi="ru-RU"/>
              </w:rPr>
            </w:pPr>
            <w:r w:rsidRPr="00425BF1">
              <w:rPr>
                <w:sz w:val="22"/>
                <w:szCs w:val="22"/>
                <w:lang w:eastAsia="ru-RU" w:bidi="ru-RU"/>
              </w:rPr>
              <w:t>-составляет отзыв-характеристику на обучающегося об уровне освоения</w:t>
            </w:r>
            <w:r w:rsidRPr="00425BF1">
              <w:rPr>
                <w:spacing w:val="-3"/>
                <w:sz w:val="22"/>
                <w:szCs w:val="22"/>
                <w:lang w:eastAsia="ru-RU" w:bidi="ru-RU"/>
              </w:rPr>
              <w:t xml:space="preserve"> </w:t>
            </w:r>
            <w:r w:rsidRPr="00425BF1">
              <w:rPr>
                <w:sz w:val="22"/>
                <w:szCs w:val="22"/>
                <w:lang w:eastAsia="ru-RU" w:bidi="ru-RU"/>
              </w:rPr>
              <w:t>компетенций.</w:t>
            </w:r>
          </w:p>
        </w:tc>
        <w:tc>
          <w:tcPr>
            <w:tcW w:w="353" w:type="dxa"/>
            <w:shd w:val="clear" w:color="auto" w:fill="auto"/>
          </w:tcPr>
          <w:p w:rsidR="008C228E" w:rsidRPr="00425BF1" w:rsidRDefault="008C228E" w:rsidP="00922EC0">
            <w:pPr>
              <w:jc w:val="center"/>
              <w:rPr>
                <w:b/>
                <w:sz w:val="32"/>
                <w:szCs w:val="32"/>
              </w:rPr>
            </w:pPr>
          </w:p>
        </w:tc>
        <w:tc>
          <w:tcPr>
            <w:tcW w:w="7124" w:type="dxa"/>
            <w:shd w:val="clear" w:color="auto" w:fill="auto"/>
          </w:tcPr>
          <w:p w:rsidR="008C228E" w:rsidRPr="00425BF1" w:rsidRDefault="008C228E" w:rsidP="00922EC0">
            <w:pPr>
              <w:autoSpaceDE w:val="0"/>
              <w:autoSpaceDN w:val="0"/>
              <w:spacing w:before="76" w:line="252" w:lineRule="exact"/>
              <w:ind w:left="2877" w:right="2869"/>
              <w:jc w:val="center"/>
              <w:rPr>
                <w:b/>
                <w:sz w:val="22"/>
                <w:szCs w:val="22"/>
                <w:lang w:eastAsia="ru-RU" w:bidi="ru-RU"/>
              </w:rPr>
            </w:pPr>
            <w:r w:rsidRPr="00425BF1">
              <w:rPr>
                <w:b/>
                <w:sz w:val="22"/>
                <w:szCs w:val="22"/>
                <w:lang w:eastAsia="ru-RU" w:bidi="ru-RU"/>
              </w:rPr>
              <w:t>ПАМЯТКА</w:t>
            </w:r>
          </w:p>
          <w:p w:rsidR="008C228E" w:rsidRPr="00425BF1" w:rsidRDefault="008C228E" w:rsidP="00922EC0">
            <w:pPr>
              <w:autoSpaceDE w:val="0"/>
              <w:autoSpaceDN w:val="0"/>
              <w:spacing w:line="240" w:lineRule="auto"/>
              <w:ind w:left="569" w:right="561" w:firstLine="1"/>
              <w:jc w:val="center"/>
              <w:rPr>
                <w:b/>
                <w:sz w:val="22"/>
                <w:szCs w:val="22"/>
                <w:lang w:eastAsia="ru-RU" w:bidi="ru-RU"/>
              </w:rPr>
            </w:pPr>
            <w:r w:rsidRPr="00425BF1">
              <w:rPr>
                <w:b/>
                <w:sz w:val="22"/>
                <w:szCs w:val="22"/>
                <w:lang w:eastAsia="ru-RU" w:bidi="ru-RU"/>
              </w:rPr>
              <w:t>руководителю практики от профильной организации (профильного структурного подразделения университета)</w:t>
            </w:r>
          </w:p>
          <w:p w:rsidR="008C228E" w:rsidRPr="00425BF1" w:rsidRDefault="008C228E" w:rsidP="00922EC0">
            <w:pPr>
              <w:autoSpaceDE w:val="0"/>
              <w:autoSpaceDN w:val="0"/>
              <w:spacing w:before="10" w:line="240" w:lineRule="auto"/>
              <w:rPr>
                <w:b/>
                <w:sz w:val="21"/>
                <w:szCs w:val="24"/>
                <w:lang w:eastAsia="ru-RU" w:bidi="ru-RU"/>
              </w:rPr>
            </w:pPr>
          </w:p>
          <w:p w:rsidR="008C228E" w:rsidRPr="00425BF1" w:rsidRDefault="008C228E" w:rsidP="00922EC0">
            <w:pPr>
              <w:tabs>
                <w:tab w:val="left" w:pos="2561"/>
                <w:tab w:val="left" w:pos="3749"/>
                <w:tab w:val="left" w:pos="4291"/>
                <w:tab w:val="left" w:pos="5682"/>
              </w:tabs>
              <w:autoSpaceDE w:val="0"/>
              <w:autoSpaceDN w:val="0"/>
              <w:spacing w:line="240" w:lineRule="auto"/>
              <w:jc w:val="both"/>
              <w:rPr>
                <w:i/>
                <w:sz w:val="22"/>
                <w:szCs w:val="22"/>
                <w:lang w:eastAsia="ru-RU" w:bidi="ru-RU"/>
              </w:rPr>
            </w:pPr>
            <w:r w:rsidRPr="00425BF1">
              <w:rPr>
                <w:i/>
                <w:sz w:val="22"/>
                <w:szCs w:val="22"/>
                <w:lang w:eastAsia="ru-RU" w:bidi="ru-RU"/>
              </w:rPr>
              <w:t>Руководитель</w:t>
            </w:r>
            <w:r w:rsidRPr="00425BF1">
              <w:rPr>
                <w:i/>
                <w:sz w:val="22"/>
                <w:szCs w:val="22"/>
                <w:lang w:eastAsia="ru-RU" w:bidi="ru-RU"/>
              </w:rPr>
              <w:tab/>
              <w:t>практики</w:t>
            </w:r>
            <w:r w:rsidRPr="00425BF1">
              <w:rPr>
                <w:i/>
                <w:sz w:val="22"/>
                <w:szCs w:val="22"/>
                <w:lang w:eastAsia="ru-RU" w:bidi="ru-RU"/>
              </w:rPr>
              <w:tab/>
              <w:t>от</w:t>
            </w:r>
            <w:r w:rsidRPr="00425BF1">
              <w:rPr>
                <w:i/>
                <w:sz w:val="22"/>
                <w:szCs w:val="22"/>
                <w:lang w:eastAsia="ru-RU" w:bidi="ru-RU"/>
              </w:rPr>
              <w:tab/>
              <w:t>профильной</w:t>
            </w:r>
            <w:r w:rsidRPr="00425BF1">
              <w:rPr>
                <w:i/>
                <w:sz w:val="22"/>
                <w:szCs w:val="22"/>
                <w:lang w:eastAsia="ru-RU" w:bidi="ru-RU"/>
              </w:rPr>
              <w:tab/>
            </w:r>
            <w:r w:rsidRPr="00425BF1">
              <w:rPr>
                <w:i/>
                <w:spacing w:val="-3"/>
                <w:sz w:val="22"/>
                <w:szCs w:val="22"/>
                <w:lang w:eastAsia="ru-RU" w:bidi="ru-RU"/>
              </w:rPr>
              <w:t xml:space="preserve">организации </w:t>
            </w:r>
            <w:r w:rsidRPr="00425BF1">
              <w:rPr>
                <w:i/>
                <w:sz w:val="22"/>
                <w:szCs w:val="22"/>
                <w:lang w:eastAsia="ru-RU" w:bidi="ru-RU"/>
              </w:rPr>
              <w:t>(профильного структурного подразделения</w:t>
            </w:r>
            <w:r w:rsidRPr="00425BF1">
              <w:rPr>
                <w:i/>
                <w:spacing w:val="-2"/>
                <w:sz w:val="22"/>
                <w:szCs w:val="22"/>
                <w:lang w:eastAsia="ru-RU" w:bidi="ru-RU"/>
              </w:rPr>
              <w:t xml:space="preserve"> </w:t>
            </w:r>
            <w:r w:rsidRPr="00425BF1">
              <w:rPr>
                <w:i/>
                <w:sz w:val="22"/>
                <w:szCs w:val="22"/>
                <w:lang w:eastAsia="ru-RU" w:bidi="ru-RU"/>
              </w:rPr>
              <w:t>университета):</w:t>
            </w:r>
          </w:p>
          <w:p w:rsidR="008C228E" w:rsidRPr="00425BF1" w:rsidRDefault="008C228E" w:rsidP="00922EC0">
            <w:pPr>
              <w:autoSpaceDE w:val="0"/>
              <w:autoSpaceDN w:val="0"/>
              <w:spacing w:line="240" w:lineRule="auto"/>
              <w:jc w:val="both"/>
              <w:rPr>
                <w:i/>
                <w:sz w:val="22"/>
                <w:szCs w:val="24"/>
                <w:lang w:eastAsia="ru-RU" w:bidi="ru-RU"/>
              </w:rPr>
            </w:pPr>
          </w:p>
          <w:p w:rsidR="008C228E" w:rsidRPr="00425BF1" w:rsidRDefault="008C228E" w:rsidP="00922EC0">
            <w:pPr>
              <w:tabs>
                <w:tab w:val="left" w:pos="1244"/>
              </w:tabs>
              <w:autoSpaceDE w:val="0"/>
              <w:autoSpaceDN w:val="0"/>
              <w:spacing w:line="240" w:lineRule="auto"/>
              <w:jc w:val="both"/>
              <w:rPr>
                <w:sz w:val="22"/>
                <w:szCs w:val="22"/>
                <w:lang w:eastAsia="ru-RU" w:bidi="ru-RU"/>
              </w:rPr>
            </w:pPr>
            <w:r w:rsidRPr="00425BF1">
              <w:rPr>
                <w:sz w:val="22"/>
                <w:szCs w:val="22"/>
                <w:lang w:eastAsia="ru-RU" w:bidi="ru-RU"/>
              </w:rPr>
              <w:t>-согласовывает рабочий график (план) проведения практики, а также индивидуальные задания, содержание и планируемые результаты</w:t>
            </w:r>
            <w:r w:rsidRPr="00425BF1">
              <w:rPr>
                <w:spacing w:val="-4"/>
                <w:sz w:val="22"/>
                <w:szCs w:val="22"/>
                <w:lang w:eastAsia="ru-RU" w:bidi="ru-RU"/>
              </w:rPr>
              <w:t xml:space="preserve"> </w:t>
            </w:r>
            <w:r w:rsidRPr="00425BF1">
              <w:rPr>
                <w:sz w:val="22"/>
                <w:szCs w:val="22"/>
                <w:lang w:eastAsia="ru-RU" w:bidi="ru-RU"/>
              </w:rPr>
              <w:t>практики;</w:t>
            </w:r>
          </w:p>
          <w:p w:rsidR="008C228E" w:rsidRPr="00425BF1" w:rsidRDefault="008C228E" w:rsidP="00922EC0">
            <w:pPr>
              <w:tabs>
                <w:tab w:val="left" w:pos="1244"/>
              </w:tabs>
              <w:autoSpaceDE w:val="0"/>
              <w:autoSpaceDN w:val="0"/>
              <w:spacing w:line="240" w:lineRule="auto"/>
              <w:jc w:val="both"/>
              <w:rPr>
                <w:sz w:val="22"/>
                <w:szCs w:val="22"/>
                <w:lang w:eastAsia="ru-RU" w:bidi="ru-RU"/>
              </w:rPr>
            </w:pPr>
            <w:r w:rsidRPr="00425BF1">
              <w:rPr>
                <w:sz w:val="22"/>
                <w:szCs w:val="22"/>
                <w:lang w:eastAsia="ru-RU" w:bidi="ru-RU"/>
              </w:rPr>
              <w:t>-предоставляет рабочие места</w:t>
            </w:r>
            <w:r w:rsidRPr="00425BF1">
              <w:rPr>
                <w:spacing w:val="-2"/>
                <w:sz w:val="22"/>
                <w:szCs w:val="22"/>
                <w:lang w:eastAsia="ru-RU" w:bidi="ru-RU"/>
              </w:rPr>
              <w:t xml:space="preserve"> </w:t>
            </w:r>
            <w:r w:rsidRPr="00425BF1">
              <w:rPr>
                <w:sz w:val="22"/>
                <w:szCs w:val="22"/>
                <w:lang w:eastAsia="ru-RU" w:bidi="ru-RU"/>
              </w:rPr>
              <w:t>обучающимся;</w:t>
            </w:r>
          </w:p>
          <w:p w:rsidR="008C228E" w:rsidRPr="00425BF1" w:rsidRDefault="008C228E" w:rsidP="00922EC0">
            <w:pPr>
              <w:tabs>
                <w:tab w:val="left" w:pos="1244"/>
              </w:tabs>
              <w:autoSpaceDE w:val="0"/>
              <w:autoSpaceDN w:val="0"/>
              <w:spacing w:line="240" w:lineRule="auto"/>
              <w:jc w:val="both"/>
              <w:rPr>
                <w:sz w:val="22"/>
                <w:szCs w:val="22"/>
                <w:lang w:eastAsia="ru-RU" w:bidi="ru-RU"/>
              </w:rPr>
            </w:pPr>
            <w:r w:rsidRPr="00425BF1">
              <w:rPr>
                <w:sz w:val="22"/>
                <w:szCs w:val="22"/>
                <w:lang w:eastAsia="ru-RU" w:bidi="ru-RU"/>
              </w:rPr>
              <w:t>-обеспечивает безопасные условия прохождения практики обучающимися, отвечающие санитарным правилам и требованиям охраны труда;</w:t>
            </w:r>
          </w:p>
          <w:p w:rsidR="008C228E" w:rsidRPr="00425BF1" w:rsidRDefault="008C228E" w:rsidP="00922EC0">
            <w:pPr>
              <w:tabs>
                <w:tab w:val="left" w:pos="1244"/>
              </w:tabs>
              <w:autoSpaceDE w:val="0"/>
              <w:autoSpaceDN w:val="0"/>
              <w:spacing w:line="240" w:lineRule="auto"/>
              <w:jc w:val="both"/>
              <w:rPr>
                <w:sz w:val="22"/>
                <w:szCs w:val="22"/>
                <w:lang w:eastAsia="ru-RU" w:bidi="ru-RU"/>
              </w:rPr>
            </w:pPr>
            <w:r w:rsidRPr="00425BF1">
              <w:rPr>
                <w:sz w:val="22"/>
                <w:szCs w:val="22"/>
                <w:lang w:eastAsia="ru-RU" w:bidi="ru-RU"/>
              </w:rPr>
              <w:t>-контролирует прохождение обучающимся инструктажа по ознакомлению с требованиями охраны труда, техники безопасности, пожарной безопасности, а также правилами внутреннего</w:t>
            </w:r>
            <w:r w:rsidRPr="00425BF1">
              <w:rPr>
                <w:spacing w:val="-16"/>
                <w:sz w:val="22"/>
                <w:szCs w:val="22"/>
                <w:lang w:eastAsia="ru-RU" w:bidi="ru-RU"/>
              </w:rPr>
              <w:t xml:space="preserve"> </w:t>
            </w:r>
            <w:r w:rsidRPr="00425BF1">
              <w:rPr>
                <w:sz w:val="22"/>
                <w:szCs w:val="22"/>
                <w:lang w:eastAsia="ru-RU" w:bidi="ru-RU"/>
              </w:rPr>
              <w:t>распорядка;</w:t>
            </w:r>
          </w:p>
          <w:p w:rsidR="008C228E" w:rsidRPr="00425BF1" w:rsidRDefault="008C228E" w:rsidP="00922EC0">
            <w:pPr>
              <w:tabs>
                <w:tab w:val="left" w:pos="1244"/>
              </w:tabs>
              <w:autoSpaceDE w:val="0"/>
              <w:autoSpaceDN w:val="0"/>
              <w:spacing w:line="240" w:lineRule="auto"/>
              <w:jc w:val="both"/>
              <w:rPr>
                <w:sz w:val="22"/>
                <w:szCs w:val="22"/>
                <w:lang w:eastAsia="ru-RU" w:bidi="ru-RU"/>
              </w:rPr>
            </w:pPr>
            <w:r w:rsidRPr="00425BF1">
              <w:rPr>
                <w:sz w:val="22"/>
                <w:szCs w:val="22"/>
                <w:lang w:eastAsia="ru-RU" w:bidi="ru-RU"/>
              </w:rPr>
              <w:t>-оказывает консультативную помощь обучающемуся в процессе прохождения практики и по составлению</w:t>
            </w:r>
            <w:r w:rsidRPr="00425BF1">
              <w:rPr>
                <w:spacing w:val="-12"/>
                <w:sz w:val="22"/>
                <w:szCs w:val="22"/>
                <w:lang w:eastAsia="ru-RU" w:bidi="ru-RU"/>
              </w:rPr>
              <w:t xml:space="preserve"> </w:t>
            </w:r>
            <w:r w:rsidRPr="00425BF1">
              <w:rPr>
                <w:sz w:val="22"/>
                <w:szCs w:val="22"/>
                <w:lang w:eastAsia="ru-RU" w:bidi="ru-RU"/>
              </w:rPr>
              <w:t>отчета;</w:t>
            </w:r>
          </w:p>
          <w:p w:rsidR="008C228E" w:rsidRPr="00425BF1" w:rsidRDefault="008C228E" w:rsidP="00922EC0">
            <w:pPr>
              <w:tabs>
                <w:tab w:val="left" w:pos="1244"/>
              </w:tabs>
              <w:autoSpaceDE w:val="0"/>
              <w:autoSpaceDN w:val="0"/>
              <w:spacing w:line="240" w:lineRule="auto"/>
              <w:jc w:val="both"/>
              <w:rPr>
                <w:sz w:val="22"/>
                <w:szCs w:val="22"/>
                <w:lang w:eastAsia="ru-RU" w:bidi="ru-RU"/>
              </w:rPr>
            </w:pPr>
            <w:r w:rsidRPr="00425BF1">
              <w:rPr>
                <w:sz w:val="22"/>
                <w:szCs w:val="22"/>
                <w:lang w:eastAsia="ru-RU" w:bidi="ru-RU"/>
              </w:rPr>
              <w:t>-осуществляет текущий контроль успеваемости, делая отметку о ходе прохождения практики и выполнения программы практики в дневнике (выполнено / выполнено частично / не выполнено);</w:t>
            </w:r>
          </w:p>
          <w:p w:rsidR="008C228E" w:rsidRPr="00425BF1" w:rsidRDefault="008C228E" w:rsidP="00922EC0">
            <w:pPr>
              <w:pBdr>
                <w:bottom w:val="single" w:sz="12" w:space="1" w:color="auto"/>
              </w:pBdr>
              <w:tabs>
                <w:tab w:val="left" w:pos="1244"/>
              </w:tabs>
              <w:autoSpaceDE w:val="0"/>
              <w:autoSpaceDN w:val="0"/>
              <w:spacing w:line="240" w:lineRule="auto"/>
              <w:jc w:val="both"/>
              <w:rPr>
                <w:sz w:val="22"/>
                <w:szCs w:val="22"/>
                <w:lang w:eastAsia="ru-RU" w:bidi="ru-RU"/>
              </w:rPr>
            </w:pPr>
            <w:r w:rsidRPr="00425BF1">
              <w:rPr>
                <w:sz w:val="22"/>
                <w:szCs w:val="22"/>
                <w:lang w:eastAsia="ru-RU" w:bidi="ru-RU"/>
              </w:rPr>
              <w:t>-составляет отзыв-характеристику на обучающегося об уровне освоения</w:t>
            </w:r>
            <w:r w:rsidRPr="00425BF1">
              <w:rPr>
                <w:spacing w:val="-2"/>
                <w:sz w:val="22"/>
                <w:szCs w:val="22"/>
                <w:lang w:eastAsia="ru-RU" w:bidi="ru-RU"/>
              </w:rPr>
              <w:t xml:space="preserve"> </w:t>
            </w:r>
            <w:r w:rsidRPr="00425BF1">
              <w:rPr>
                <w:sz w:val="22"/>
                <w:szCs w:val="22"/>
                <w:lang w:eastAsia="ru-RU" w:bidi="ru-RU"/>
              </w:rPr>
              <w:t>компетенций.</w:t>
            </w:r>
          </w:p>
          <w:p w:rsidR="008C228E" w:rsidRPr="00425BF1" w:rsidRDefault="008C228E" w:rsidP="00922EC0">
            <w:pPr>
              <w:spacing w:line="240" w:lineRule="auto"/>
              <w:jc w:val="center"/>
              <w:rPr>
                <w:b/>
                <w:sz w:val="22"/>
                <w:szCs w:val="22"/>
              </w:rPr>
            </w:pPr>
            <w:r w:rsidRPr="00425BF1">
              <w:rPr>
                <w:b/>
                <w:sz w:val="22"/>
                <w:szCs w:val="22"/>
              </w:rPr>
              <w:t>Примечание</w:t>
            </w:r>
          </w:p>
          <w:p w:rsidR="008C228E" w:rsidRPr="00425BF1" w:rsidRDefault="008C228E" w:rsidP="00922EC0">
            <w:pPr>
              <w:spacing w:line="240" w:lineRule="auto"/>
              <w:jc w:val="center"/>
              <w:rPr>
                <w:sz w:val="22"/>
                <w:szCs w:val="22"/>
              </w:rPr>
            </w:pPr>
            <w:r w:rsidRPr="00425BF1">
              <w:rPr>
                <w:sz w:val="22"/>
                <w:szCs w:val="22"/>
              </w:rPr>
              <w:t>(если практика проводится не на выпускающей кафедре)</w:t>
            </w:r>
          </w:p>
          <w:p w:rsidR="008C228E" w:rsidRPr="00425BF1" w:rsidRDefault="008C228E" w:rsidP="00922EC0">
            <w:pPr>
              <w:spacing w:line="240" w:lineRule="auto"/>
              <w:jc w:val="both"/>
              <w:rPr>
                <w:sz w:val="22"/>
                <w:szCs w:val="22"/>
              </w:rPr>
            </w:pPr>
            <w:r w:rsidRPr="00425BF1">
              <w:rPr>
                <w:sz w:val="22"/>
                <w:szCs w:val="22"/>
              </w:rPr>
              <w:t>В случае проведения практики в профильной организации (профильном структурном подразделении университета)</w:t>
            </w:r>
          </w:p>
          <w:p w:rsidR="008C228E" w:rsidRPr="00425BF1" w:rsidRDefault="008C228E" w:rsidP="00922EC0">
            <w:pPr>
              <w:spacing w:line="240" w:lineRule="auto"/>
              <w:jc w:val="both"/>
              <w:rPr>
                <w:b/>
                <w:sz w:val="22"/>
                <w:szCs w:val="22"/>
              </w:rPr>
            </w:pPr>
            <w:r w:rsidRPr="00425BF1">
              <w:rPr>
                <w:sz w:val="22"/>
                <w:szCs w:val="22"/>
              </w:rPr>
              <w:t xml:space="preserve">руководителем практики от университета и руководителем практики от профильной организации (профильного структурного подразделения университета) составляется </w:t>
            </w:r>
            <w:r w:rsidRPr="00425BF1">
              <w:rPr>
                <w:b/>
                <w:sz w:val="22"/>
                <w:szCs w:val="22"/>
              </w:rPr>
              <w:t>совместный рабочий график (план) проведения практики</w:t>
            </w:r>
          </w:p>
        </w:tc>
      </w:tr>
    </w:tbl>
    <w:p w:rsidR="008C228E" w:rsidRPr="007613BB" w:rsidRDefault="008C228E" w:rsidP="008C228E">
      <w:pPr>
        <w:jc w:val="center"/>
        <w:rPr>
          <w:b/>
          <w:sz w:val="32"/>
          <w:szCs w:val="32"/>
        </w:rPr>
        <w:sectPr w:rsidR="008C228E" w:rsidRPr="007613BB" w:rsidSect="00922EC0">
          <w:pgSz w:w="16838" w:h="11906" w:orient="landscape"/>
          <w:pgMar w:top="851" w:right="1134" w:bottom="1701" w:left="1134" w:header="709" w:footer="709" w:gutter="0"/>
          <w:cols w:space="708"/>
          <w:docGrid w:linePitch="360"/>
        </w:sectPr>
      </w:pPr>
    </w:p>
    <w:p w:rsidR="00B91361" w:rsidRDefault="00B91361" w:rsidP="008C228E">
      <w:pPr>
        <w:jc w:val="center"/>
        <w:rPr>
          <w:sz w:val="24"/>
          <w:szCs w:val="24"/>
        </w:rPr>
      </w:pPr>
    </w:p>
    <w:p w:rsidR="008C228E" w:rsidRPr="007613BB" w:rsidRDefault="008C228E" w:rsidP="008C228E">
      <w:pPr>
        <w:jc w:val="center"/>
        <w:rPr>
          <w:b/>
          <w:sz w:val="32"/>
          <w:szCs w:val="32"/>
        </w:rPr>
      </w:pPr>
      <w:r w:rsidRPr="007613BB">
        <w:rPr>
          <w:b/>
          <w:sz w:val="32"/>
          <w:szCs w:val="32"/>
        </w:rPr>
        <w:t xml:space="preserve">ИНДИВИДУАЛЬНОЕ ЗАДАНИЕ НА ПРОИЗВОДСТВЕННУЮ ПРАКТИКУ </w:t>
      </w:r>
    </w:p>
    <w:p w:rsidR="008C228E" w:rsidRPr="007613BB" w:rsidRDefault="008C228E" w:rsidP="008C228E">
      <w:pPr>
        <w:spacing w:line="240" w:lineRule="auto"/>
        <w:jc w:val="center"/>
        <w:rPr>
          <w:sz w:val="32"/>
          <w:szCs w:val="32"/>
          <w:u w:val="single"/>
        </w:rPr>
      </w:pPr>
      <w:r w:rsidRPr="007613BB">
        <w:rPr>
          <w:sz w:val="32"/>
          <w:szCs w:val="32"/>
          <w:u w:val="single"/>
        </w:rPr>
        <w:t>Преддипломная</w:t>
      </w:r>
    </w:p>
    <w:p w:rsidR="008C228E" w:rsidRPr="007613BB" w:rsidRDefault="008C228E" w:rsidP="008C228E">
      <w:pPr>
        <w:spacing w:line="240" w:lineRule="auto"/>
        <w:jc w:val="center"/>
        <w:rPr>
          <w:sz w:val="20"/>
          <w:szCs w:val="20"/>
        </w:rPr>
      </w:pPr>
      <w:r w:rsidRPr="007613BB">
        <w:rPr>
          <w:sz w:val="20"/>
          <w:szCs w:val="20"/>
        </w:rPr>
        <w:t xml:space="preserve">(наименование практики) </w:t>
      </w:r>
    </w:p>
    <w:p w:rsidR="008C228E" w:rsidRPr="007613BB" w:rsidRDefault="008C228E" w:rsidP="008C228E">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641"/>
      </w:tblGrid>
      <w:tr w:rsidR="008C228E" w:rsidRPr="00425BF1" w:rsidTr="00922EC0">
        <w:tc>
          <w:tcPr>
            <w:tcW w:w="704" w:type="dxa"/>
            <w:shd w:val="clear" w:color="auto" w:fill="auto"/>
          </w:tcPr>
          <w:p w:rsidR="008C228E" w:rsidRPr="00425BF1" w:rsidRDefault="008C228E" w:rsidP="00922EC0">
            <w:pPr>
              <w:spacing w:line="240" w:lineRule="auto"/>
              <w:jc w:val="center"/>
              <w:rPr>
                <w:sz w:val="24"/>
                <w:szCs w:val="24"/>
              </w:rPr>
            </w:pPr>
            <w:r w:rsidRPr="00425BF1">
              <w:rPr>
                <w:sz w:val="24"/>
                <w:szCs w:val="24"/>
              </w:rPr>
              <w:t>№</w:t>
            </w:r>
          </w:p>
          <w:p w:rsidR="008C228E" w:rsidRPr="00425BF1" w:rsidRDefault="008C228E" w:rsidP="00922EC0">
            <w:pPr>
              <w:spacing w:line="240" w:lineRule="auto"/>
              <w:jc w:val="center"/>
              <w:rPr>
                <w:b/>
                <w:sz w:val="32"/>
                <w:szCs w:val="32"/>
              </w:rPr>
            </w:pPr>
            <w:r w:rsidRPr="00425BF1">
              <w:rPr>
                <w:sz w:val="24"/>
                <w:szCs w:val="24"/>
              </w:rPr>
              <w:t>п/п</w:t>
            </w:r>
          </w:p>
        </w:tc>
        <w:tc>
          <w:tcPr>
            <w:tcW w:w="8641" w:type="dxa"/>
            <w:shd w:val="clear" w:color="auto" w:fill="auto"/>
          </w:tcPr>
          <w:p w:rsidR="008C228E" w:rsidRPr="00425BF1" w:rsidRDefault="008C228E" w:rsidP="00922EC0">
            <w:pPr>
              <w:spacing w:line="240" w:lineRule="auto"/>
              <w:jc w:val="center"/>
              <w:rPr>
                <w:sz w:val="24"/>
                <w:szCs w:val="24"/>
              </w:rPr>
            </w:pPr>
            <w:r w:rsidRPr="00425BF1">
              <w:rPr>
                <w:sz w:val="24"/>
                <w:szCs w:val="24"/>
              </w:rPr>
              <w:t>Содержание и планируемые результаты</w:t>
            </w: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704" w:type="dxa"/>
            <w:shd w:val="clear" w:color="auto" w:fill="auto"/>
          </w:tcPr>
          <w:p w:rsidR="008C228E" w:rsidRPr="00425BF1" w:rsidRDefault="008C228E" w:rsidP="00922EC0">
            <w:pPr>
              <w:spacing w:line="240" w:lineRule="auto"/>
              <w:jc w:val="center"/>
              <w:rPr>
                <w:b/>
                <w:sz w:val="32"/>
                <w:szCs w:val="32"/>
              </w:rPr>
            </w:pPr>
          </w:p>
        </w:tc>
        <w:tc>
          <w:tcPr>
            <w:tcW w:w="8641" w:type="dxa"/>
            <w:shd w:val="clear" w:color="auto" w:fill="auto"/>
          </w:tcPr>
          <w:p w:rsidR="008C228E" w:rsidRPr="00425BF1" w:rsidRDefault="008C228E" w:rsidP="00922EC0">
            <w:pPr>
              <w:spacing w:line="240" w:lineRule="auto"/>
              <w:jc w:val="center"/>
              <w:rPr>
                <w:b/>
                <w:sz w:val="32"/>
                <w:szCs w:val="32"/>
              </w:rPr>
            </w:pPr>
          </w:p>
        </w:tc>
      </w:tr>
    </w:tbl>
    <w:p w:rsidR="008C228E" w:rsidRPr="007613BB" w:rsidRDefault="008C228E" w:rsidP="008C228E">
      <w:pPr>
        <w:jc w:val="center"/>
        <w:rPr>
          <w:b/>
          <w:sz w:val="32"/>
          <w:szCs w:val="32"/>
        </w:rPr>
      </w:pPr>
    </w:p>
    <w:p w:rsidR="008C228E" w:rsidRPr="007613BB" w:rsidRDefault="008C228E" w:rsidP="008C228E">
      <w:pPr>
        <w:rPr>
          <w:b/>
          <w:sz w:val="24"/>
          <w:szCs w:val="24"/>
        </w:rPr>
      </w:pPr>
      <w:r w:rsidRPr="007613BB">
        <w:rPr>
          <w:b/>
          <w:sz w:val="24"/>
          <w:szCs w:val="24"/>
        </w:rPr>
        <w:t>Руководитель практики от университета: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634"/>
        <w:gridCol w:w="2404"/>
      </w:tblGrid>
      <w:tr w:rsidR="008C228E" w:rsidRPr="00425BF1" w:rsidTr="00922EC0">
        <w:tc>
          <w:tcPr>
            <w:tcW w:w="3307" w:type="dxa"/>
            <w:shd w:val="clear" w:color="auto" w:fill="auto"/>
          </w:tcPr>
          <w:p w:rsidR="008C228E" w:rsidRPr="00425BF1" w:rsidRDefault="008C228E" w:rsidP="00922EC0">
            <w:pPr>
              <w:jc w:val="center"/>
              <w:rPr>
                <w:b/>
                <w:sz w:val="24"/>
                <w:szCs w:val="24"/>
              </w:rPr>
            </w:pPr>
            <w:r w:rsidRPr="00425BF1">
              <w:rPr>
                <w:b/>
                <w:sz w:val="24"/>
                <w:szCs w:val="24"/>
              </w:rPr>
              <w:t>Должность</w:t>
            </w:r>
          </w:p>
        </w:tc>
        <w:tc>
          <w:tcPr>
            <w:tcW w:w="3634" w:type="dxa"/>
            <w:shd w:val="clear" w:color="auto" w:fill="auto"/>
          </w:tcPr>
          <w:p w:rsidR="008C228E" w:rsidRPr="00425BF1" w:rsidRDefault="008C228E" w:rsidP="00922EC0">
            <w:pPr>
              <w:jc w:val="center"/>
              <w:rPr>
                <w:b/>
                <w:sz w:val="24"/>
                <w:szCs w:val="24"/>
              </w:rPr>
            </w:pPr>
            <w:r w:rsidRPr="00425BF1">
              <w:rPr>
                <w:b/>
                <w:sz w:val="24"/>
                <w:szCs w:val="24"/>
              </w:rPr>
              <w:t>Фамилия И.О.</w:t>
            </w:r>
          </w:p>
        </w:tc>
        <w:tc>
          <w:tcPr>
            <w:tcW w:w="2404" w:type="dxa"/>
            <w:shd w:val="clear" w:color="auto" w:fill="auto"/>
          </w:tcPr>
          <w:p w:rsidR="008C228E" w:rsidRPr="00425BF1" w:rsidRDefault="008C228E" w:rsidP="00922EC0">
            <w:pPr>
              <w:jc w:val="center"/>
              <w:rPr>
                <w:b/>
                <w:sz w:val="24"/>
                <w:szCs w:val="24"/>
              </w:rPr>
            </w:pPr>
            <w:r w:rsidRPr="00425BF1">
              <w:rPr>
                <w:b/>
                <w:sz w:val="24"/>
                <w:szCs w:val="24"/>
              </w:rPr>
              <w:t>Должность</w:t>
            </w:r>
          </w:p>
        </w:tc>
      </w:tr>
      <w:tr w:rsidR="008C228E" w:rsidRPr="00425BF1" w:rsidTr="00922EC0">
        <w:trPr>
          <w:trHeight w:val="1001"/>
        </w:trPr>
        <w:tc>
          <w:tcPr>
            <w:tcW w:w="3307" w:type="dxa"/>
            <w:shd w:val="clear" w:color="auto" w:fill="auto"/>
          </w:tcPr>
          <w:p w:rsidR="008C228E" w:rsidRPr="00425BF1" w:rsidRDefault="008C228E" w:rsidP="00922EC0">
            <w:pPr>
              <w:rPr>
                <w:b/>
                <w:sz w:val="24"/>
                <w:szCs w:val="24"/>
              </w:rPr>
            </w:pPr>
          </w:p>
        </w:tc>
        <w:tc>
          <w:tcPr>
            <w:tcW w:w="3634" w:type="dxa"/>
            <w:shd w:val="clear" w:color="auto" w:fill="auto"/>
          </w:tcPr>
          <w:p w:rsidR="008C228E" w:rsidRPr="00425BF1" w:rsidRDefault="008C228E" w:rsidP="00922EC0">
            <w:pPr>
              <w:rPr>
                <w:b/>
                <w:sz w:val="24"/>
                <w:szCs w:val="24"/>
              </w:rPr>
            </w:pPr>
          </w:p>
        </w:tc>
        <w:tc>
          <w:tcPr>
            <w:tcW w:w="2404" w:type="dxa"/>
            <w:shd w:val="clear" w:color="auto" w:fill="auto"/>
          </w:tcPr>
          <w:p w:rsidR="008C228E" w:rsidRPr="00425BF1" w:rsidRDefault="008C228E" w:rsidP="00922EC0">
            <w:pPr>
              <w:rPr>
                <w:b/>
                <w:sz w:val="24"/>
                <w:szCs w:val="24"/>
              </w:rPr>
            </w:pPr>
          </w:p>
        </w:tc>
      </w:tr>
    </w:tbl>
    <w:p w:rsidR="008C228E" w:rsidRPr="007613BB" w:rsidRDefault="008C228E" w:rsidP="008C228E">
      <w:pPr>
        <w:rPr>
          <w:sz w:val="24"/>
          <w:szCs w:val="24"/>
        </w:rPr>
      </w:pP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sz w:val="24"/>
          <w:szCs w:val="24"/>
        </w:rPr>
        <w:t>М.П.</w:t>
      </w:r>
    </w:p>
    <w:p w:rsidR="008C228E" w:rsidRPr="007613BB" w:rsidRDefault="008C228E" w:rsidP="008C228E">
      <w:pPr>
        <w:rPr>
          <w:b/>
          <w:sz w:val="24"/>
          <w:szCs w:val="24"/>
        </w:rPr>
      </w:pPr>
      <w:r w:rsidRPr="007613BB">
        <w:rPr>
          <w:b/>
          <w:sz w:val="24"/>
          <w:szCs w:val="24"/>
        </w:rPr>
        <w:t>СОГЛАСОВАНО:</w:t>
      </w:r>
    </w:p>
    <w:p w:rsidR="008C228E" w:rsidRPr="007613BB" w:rsidRDefault="008C228E" w:rsidP="008C228E">
      <w:pPr>
        <w:rPr>
          <w:b/>
          <w:sz w:val="24"/>
          <w:szCs w:val="24"/>
        </w:rPr>
      </w:pPr>
    </w:p>
    <w:p w:rsidR="008C228E" w:rsidRPr="007613BB" w:rsidRDefault="008C228E" w:rsidP="008C228E">
      <w:pPr>
        <w:rPr>
          <w:b/>
          <w:sz w:val="24"/>
          <w:szCs w:val="24"/>
        </w:rPr>
      </w:pPr>
      <w:r w:rsidRPr="007613BB">
        <w:rPr>
          <w:b/>
          <w:sz w:val="24"/>
          <w:szCs w:val="24"/>
        </w:rPr>
        <w:t>Руководитель практики от профильной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634"/>
        <w:gridCol w:w="2404"/>
      </w:tblGrid>
      <w:tr w:rsidR="008C228E" w:rsidRPr="00425BF1" w:rsidTr="00922EC0">
        <w:tc>
          <w:tcPr>
            <w:tcW w:w="3307" w:type="dxa"/>
            <w:shd w:val="clear" w:color="auto" w:fill="auto"/>
          </w:tcPr>
          <w:p w:rsidR="008C228E" w:rsidRPr="00425BF1" w:rsidRDefault="008C228E" w:rsidP="00922EC0">
            <w:pPr>
              <w:jc w:val="center"/>
              <w:rPr>
                <w:b/>
                <w:sz w:val="24"/>
                <w:szCs w:val="24"/>
              </w:rPr>
            </w:pPr>
            <w:r w:rsidRPr="00425BF1">
              <w:rPr>
                <w:b/>
                <w:sz w:val="24"/>
                <w:szCs w:val="24"/>
              </w:rPr>
              <w:t>Должность</w:t>
            </w:r>
          </w:p>
        </w:tc>
        <w:tc>
          <w:tcPr>
            <w:tcW w:w="3634" w:type="dxa"/>
            <w:shd w:val="clear" w:color="auto" w:fill="auto"/>
          </w:tcPr>
          <w:p w:rsidR="008C228E" w:rsidRPr="00425BF1" w:rsidRDefault="008C228E" w:rsidP="00922EC0">
            <w:pPr>
              <w:jc w:val="center"/>
              <w:rPr>
                <w:b/>
                <w:sz w:val="24"/>
                <w:szCs w:val="24"/>
              </w:rPr>
            </w:pPr>
            <w:r w:rsidRPr="00425BF1">
              <w:rPr>
                <w:b/>
                <w:sz w:val="24"/>
                <w:szCs w:val="24"/>
              </w:rPr>
              <w:t>Фамилия И.О.</w:t>
            </w:r>
          </w:p>
        </w:tc>
        <w:tc>
          <w:tcPr>
            <w:tcW w:w="2404" w:type="dxa"/>
            <w:shd w:val="clear" w:color="auto" w:fill="auto"/>
          </w:tcPr>
          <w:p w:rsidR="008C228E" w:rsidRPr="00425BF1" w:rsidRDefault="008C228E" w:rsidP="00922EC0">
            <w:pPr>
              <w:jc w:val="center"/>
              <w:rPr>
                <w:b/>
                <w:sz w:val="24"/>
                <w:szCs w:val="24"/>
              </w:rPr>
            </w:pPr>
            <w:r w:rsidRPr="00425BF1">
              <w:rPr>
                <w:b/>
                <w:sz w:val="24"/>
                <w:szCs w:val="24"/>
              </w:rPr>
              <w:t>Должность</w:t>
            </w:r>
          </w:p>
        </w:tc>
      </w:tr>
      <w:tr w:rsidR="008C228E" w:rsidRPr="00425BF1" w:rsidTr="00922EC0">
        <w:trPr>
          <w:trHeight w:val="1001"/>
        </w:trPr>
        <w:tc>
          <w:tcPr>
            <w:tcW w:w="3307" w:type="dxa"/>
            <w:shd w:val="clear" w:color="auto" w:fill="auto"/>
          </w:tcPr>
          <w:p w:rsidR="008C228E" w:rsidRPr="00425BF1" w:rsidRDefault="008C228E" w:rsidP="00922EC0">
            <w:pPr>
              <w:rPr>
                <w:b/>
                <w:sz w:val="24"/>
                <w:szCs w:val="24"/>
              </w:rPr>
            </w:pPr>
          </w:p>
        </w:tc>
        <w:tc>
          <w:tcPr>
            <w:tcW w:w="3634" w:type="dxa"/>
            <w:shd w:val="clear" w:color="auto" w:fill="auto"/>
          </w:tcPr>
          <w:p w:rsidR="008C228E" w:rsidRPr="00425BF1" w:rsidRDefault="008C228E" w:rsidP="00922EC0">
            <w:pPr>
              <w:rPr>
                <w:b/>
                <w:sz w:val="24"/>
                <w:szCs w:val="24"/>
              </w:rPr>
            </w:pPr>
          </w:p>
        </w:tc>
        <w:tc>
          <w:tcPr>
            <w:tcW w:w="2404" w:type="dxa"/>
            <w:shd w:val="clear" w:color="auto" w:fill="auto"/>
          </w:tcPr>
          <w:p w:rsidR="008C228E" w:rsidRPr="00425BF1" w:rsidRDefault="008C228E" w:rsidP="00922EC0">
            <w:pPr>
              <w:rPr>
                <w:b/>
                <w:sz w:val="24"/>
                <w:szCs w:val="24"/>
              </w:rPr>
            </w:pPr>
          </w:p>
        </w:tc>
      </w:tr>
    </w:tbl>
    <w:p w:rsidR="008C228E" w:rsidRPr="007613BB" w:rsidRDefault="008C228E" w:rsidP="008C228E">
      <w:pPr>
        <w:rPr>
          <w:sz w:val="24"/>
          <w:szCs w:val="24"/>
        </w:rPr>
      </w:pP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sz w:val="24"/>
          <w:szCs w:val="24"/>
        </w:rPr>
        <w:tab/>
        <w:t>М.П.</w:t>
      </w:r>
    </w:p>
    <w:p w:rsidR="008C228E" w:rsidRPr="007613BB" w:rsidRDefault="008C228E" w:rsidP="008C228E">
      <w:pPr>
        <w:spacing w:line="240" w:lineRule="auto"/>
        <w:jc w:val="center"/>
        <w:rPr>
          <w:b/>
          <w:sz w:val="32"/>
          <w:szCs w:val="32"/>
        </w:rPr>
      </w:pPr>
      <w:r w:rsidRPr="007613BB">
        <w:rPr>
          <w:b/>
          <w:sz w:val="32"/>
          <w:szCs w:val="32"/>
        </w:rPr>
        <w:lastRenderedPageBreak/>
        <w:t xml:space="preserve">РАБОЧИЙ ГРАФИК (ПЛАН) ПРОВЕДЕНИЯ </w:t>
      </w:r>
    </w:p>
    <w:p w:rsidR="008C228E" w:rsidRPr="007613BB" w:rsidRDefault="008C228E" w:rsidP="008C228E">
      <w:pPr>
        <w:spacing w:line="240" w:lineRule="auto"/>
        <w:jc w:val="center"/>
        <w:rPr>
          <w:b/>
          <w:sz w:val="32"/>
          <w:szCs w:val="32"/>
        </w:rPr>
      </w:pPr>
      <w:r w:rsidRPr="007613BB">
        <w:rPr>
          <w:b/>
          <w:sz w:val="32"/>
          <w:szCs w:val="32"/>
        </w:rPr>
        <w:t xml:space="preserve">ПРОИЗВОДСТВЕННОЙ ПРАКТИКИ </w:t>
      </w:r>
    </w:p>
    <w:p w:rsidR="008C228E" w:rsidRPr="007613BB" w:rsidRDefault="008C228E" w:rsidP="008C228E">
      <w:pPr>
        <w:spacing w:line="240" w:lineRule="auto"/>
        <w:jc w:val="center"/>
        <w:rPr>
          <w:sz w:val="32"/>
          <w:szCs w:val="32"/>
          <w:u w:val="single"/>
        </w:rPr>
      </w:pPr>
    </w:p>
    <w:p w:rsidR="008C228E" w:rsidRPr="007613BB" w:rsidRDefault="008C228E" w:rsidP="008C228E">
      <w:pPr>
        <w:spacing w:line="240" w:lineRule="auto"/>
        <w:jc w:val="center"/>
        <w:rPr>
          <w:sz w:val="32"/>
          <w:szCs w:val="32"/>
          <w:u w:val="single"/>
        </w:rPr>
      </w:pPr>
      <w:r w:rsidRPr="007613BB">
        <w:rPr>
          <w:sz w:val="32"/>
          <w:szCs w:val="32"/>
          <w:u w:val="single"/>
        </w:rPr>
        <w:t>Преддипломная</w:t>
      </w:r>
    </w:p>
    <w:p w:rsidR="008C228E" w:rsidRPr="007613BB" w:rsidRDefault="008C228E" w:rsidP="008C228E">
      <w:pPr>
        <w:spacing w:line="240" w:lineRule="auto"/>
        <w:jc w:val="center"/>
        <w:rPr>
          <w:sz w:val="20"/>
          <w:szCs w:val="20"/>
        </w:rPr>
      </w:pPr>
      <w:r w:rsidRPr="007613BB">
        <w:rPr>
          <w:sz w:val="20"/>
          <w:szCs w:val="20"/>
        </w:rPr>
        <w:t xml:space="preserve">(наименование практики) </w:t>
      </w:r>
    </w:p>
    <w:p w:rsidR="008C228E" w:rsidRPr="007613BB" w:rsidRDefault="008C228E" w:rsidP="008C228E">
      <w:pPr>
        <w:spacing w:line="240" w:lineRule="auto"/>
        <w:jc w:val="center"/>
        <w:rPr>
          <w:sz w:val="20"/>
          <w:szCs w:val="20"/>
        </w:rPr>
      </w:pPr>
    </w:p>
    <w:tbl>
      <w:tblPr>
        <w:tblW w:w="1019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3"/>
        <w:gridCol w:w="2126"/>
      </w:tblGrid>
      <w:tr w:rsidR="008C228E" w:rsidRPr="007613BB" w:rsidTr="00922EC0">
        <w:trPr>
          <w:trHeight w:val="1931"/>
        </w:trPr>
        <w:tc>
          <w:tcPr>
            <w:tcW w:w="8073" w:type="dxa"/>
          </w:tcPr>
          <w:p w:rsidR="008C228E" w:rsidRPr="007613BB" w:rsidRDefault="008C228E" w:rsidP="00922EC0">
            <w:pPr>
              <w:widowControl w:val="0"/>
              <w:autoSpaceDE w:val="0"/>
              <w:autoSpaceDN w:val="0"/>
              <w:spacing w:line="240" w:lineRule="auto"/>
              <w:jc w:val="center"/>
              <w:rPr>
                <w:b/>
                <w:sz w:val="24"/>
                <w:szCs w:val="24"/>
                <w:lang w:eastAsia="ru-RU" w:bidi="ru-RU"/>
              </w:rPr>
            </w:pPr>
            <w:r w:rsidRPr="007613BB">
              <w:rPr>
                <w:b/>
                <w:sz w:val="24"/>
                <w:szCs w:val="24"/>
                <w:lang w:eastAsia="ru-RU" w:bidi="ru-RU"/>
              </w:rPr>
              <w:t>Раздел программы практики.</w:t>
            </w:r>
          </w:p>
          <w:p w:rsidR="008C228E" w:rsidRPr="007613BB" w:rsidRDefault="008C228E" w:rsidP="00922EC0">
            <w:pPr>
              <w:widowControl w:val="0"/>
              <w:autoSpaceDE w:val="0"/>
              <w:autoSpaceDN w:val="0"/>
              <w:spacing w:line="240" w:lineRule="auto"/>
              <w:jc w:val="center"/>
              <w:rPr>
                <w:sz w:val="24"/>
                <w:szCs w:val="24"/>
                <w:lang w:eastAsia="ru-RU" w:bidi="ru-RU"/>
              </w:rPr>
            </w:pPr>
            <w:r w:rsidRPr="007613BB">
              <w:rPr>
                <w:sz w:val="24"/>
                <w:szCs w:val="24"/>
                <w:lang w:eastAsia="ru-RU" w:bidi="ru-RU"/>
              </w:rPr>
              <w:t>Краткое содержание раздела</w:t>
            </w:r>
          </w:p>
        </w:tc>
        <w:tc>
          <w:tcPr>
            <w:tcW w:w="2126" w:type="dxa"/>
          </w:tcPr>
          <w:p w:rsidR="008C228E" w:rsidRPr="007613BB" w:rsidRDefault="008C228E" w:rsidP="00922EC0">
            <w:pPr>
              <w:widowControl w:val="0"/>
              <w:autoSpaceDE w:val="0"/>
              <w:autoSpaceDN w:val="0"/>
              <w:spacing w:line="240" w:lineRule="auto"/>
              <w:jc w:val="center"/>
              <w:rPr>
                <w:sz w:val="24"/>
                <w:szCs w:val="24"/>
                <w:lang w:eastAsia="ru-RU" w:bidi="ru-RU"/>
              </w:rPr>
            </w:pPr>
            <w:r w:rsidRPr="007613BB">
              <w:rPr>
                <w:sz w:val="24"/>
                <w:szCs w:val="24"/>
                <w:lang w:eastAsia="ru-RU" w:bidi="ru-RU"/>
              </w:rPr>
              <w:t>Примерная продолжительность освоение раздела</w:t>
            </w:r>
          </w:p>
          <w:p w:rsidR="008C228E" w:rsidRPr="007613BB" w:rsidRDefault="008C228E" w:rsidP="00922EC0">
            <w:pPr>
              <w:widowControl w:val="0"/>
              <w:autoSpaceDE w:val="0"/>
              <w:autoSpaceDN w:val="0"/>
              <w:spacing w:line="240" w:lineRule="auto"/>
              <w:jc w:val="center"/>
              <w:rPr>
                <w:sz w:val="24"/>
                <w:szCs w:val="24"/>
                <w:lang w:eastAsia="ru-RU" w:bidi="ru-RU"/>
              </w:rPr>
            </w:pPr>
            <w:r w:rsidRPr="007613BB">
              <w:rPr>
                <w:sz w:val="24"/>
                <w:szCs w:val="24"/>
                <w:lang w:eastAsia="ru-RU" w:bidi="ru-RU"/>
              </w:rPr>
              <w:t>практики, кол- во часов/дней</w:t>
            </w:r>
          </w:p>
        </w:tc>
      </w:tr>
      <w:tr w:rsidR="008C228E" w:rsidRPr="007613BB" w:rsidTr="00922EC0">
        <w:trPr>
          <w:trHeight w:val="963"/>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b/>
                <w:sz w:val="24"/>
                <w:szCs w:val="24"/>
                <w:lang w:eastAsia="ru-RU" w:bidi="ru-RU"/>
              </w:rPr>
              <w:t xml:space="preserve">Подготовительный этап </w:t>
            </w:r>
            <w:r w:rsidRPr="007613BB">
              <w:rPr>
                <w:sz w:val="24"/>
                <w:szCs w:val="24"/>
                <w:lang w:eastAsia="ru-RU" w:bidi="ru-RU"/>
              </w:rPr>
              <w:t>(Инструктаж по охране труда,</w:t>
            </w:r>
          </w:p>
          <w:p w:rsidR="008C228E" w:rsidRPr="007613BB" w:rsidRDefault="008C228E" w:rsidP="00922EC0">
            <w:pPr>
              <w:widowControl w:val="0"/>
              <w:autoSpaceDE w:val="0"/>
              <w:autoSpaceDN w:val="0"/>
              <w:spacing w:line="240" w:lineRule="auto"/>
              <w:jc w:val="both"/>
              <w:rPr>
                <w:sz w:val="24"/>
                <w:szCs w:val="24"/>
                <w:lang w:eastAsia="ru-RU" w:bidi="ru-RU"/>
              </w:rPr>
            </w:pPr>
            <w:r w:rsidRPr="007613BB">
              <w:rPr>
                <w:sz w:val="24"/>
                <w:szCs w:val="24"/>
                <w:lang w:eastAsia="ru-RU" w:bidi="ru-RU"/>
              </w:rPr>
              <w:t>пожарной безопасности, ознакомление с работой предприятия и его структурой)</w:t>
            </w:r>
          </w:p>
        </w:tc>
        <w:tc>
          <w:tcPr>
            <w:tcW w:w="2126" w:type="dxa"/>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317"/>
        </w:trPr>
        <w:tc>
          <w:tcPr>
            <w:tcW w:w="8073" w:type="dxa"/>
          </w:tcPr>
          <w:p w:rsidR="008C228E" w:rsidRPr="007613BB" w:rsidRDefault="008C228E" w:rsidP="00922EC0">
            <w:pPr>
              <w:widowControl w:val="0"/>
              <w:autoSpaceDE w:val="0"/>
              <w:autoSpaceDN w:val="0"/>
              <w:spacing w:line="240" w:lineRule="auto"/>
              <w:jc w:val="both"/>
              <w:rPr>
                <w:b/>
                <w:sz w:val="24"/>
                <w:szCs w:val="24"/>
                <w:lang w:eastAsia="ru-RU" w:bidi="ru-RU"/>
              </w:rPr>
            </w:pPr>
            <w:r w:rsidRPr="007613BB">
              <w:rPr>
                <w:b/>
                <w:sz w:val="24"/>
                <w:szCs w:val="24"/>
                <w:lang w:eastAsia="ru-RU" w:bidi="ru-RU"/>
              </w:rPr>
              <w:t>Основной этап</w:t>
            </w:r>
          </w:p>
        </w:tc>
        <w:tc>
          <w:tcPr>
            <w:tcW w:w="2126" w:type="dxa"/>
            <w:vMerge w:val="restart"/>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488"/>
        </w:trPr>
        <w:tc>
          <w:tcPr>
            <w:tcW w:w="8073" w:type="dxa"/>
          </w:tcPr>
          <w:p w:rsidR="008C228E" w:rsidRPr="007613BB" w:rsidRDefault="008C228E" w:rsidP="00922EC0">
            <w:pPr>
              <w:widowControl w:val="0"/>
              <w:autoSpaceDE w:val="0"/>
              <w:autoSpaceDN w:val="0"/>
              <w:spacing w:line="240" w:lineRule="auto"/>
              <w:jc w:val="both"/>
              <w:rPr>
                <w:b/>
                <w:sz w:val="24"/>
                <w:szCs w:val="24"/>
                <w:lang w:eastAsia="ru-RU" w:bidi="ru-RU"/>
              </w:rPr>
            </w:pPr>
            <w:r w:rsidRPr="007613BB">
              <w:rPr>
                <w:b/>
                <w:sz w:val="24"/>
                <w:szCs w:val="24"/>
                <w:lang w:eastAsia="ru-RU" w:bidi="ru-RU"/>
              </w:rPr>
              <w:t>Приобретение навыков управленческо-производственной деятельности</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319"/>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sz w:val="24"/>
                <w:szCs w:val="24"/>
                <w:lang w:eastAsia="ru-RU" w:bidi="ru-RU"/>
              </w:rPr>
              <w:t>Управление профессиональным коллективом</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321"/>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sz w:val="24"/>
                <w:szCs w:val="24"/>
                <w:lang w:eastAsia="ru-RU" w:bidi="ru-RU"/>
              </w:rPr>
              <w:t>Перспективное планирование и организация и производства</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645"/>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sz w:val="24"/>
                <w:szCs w:val="24"/>
                <w:lang w:eastAsia="ru-RU" w:bidi="ru-RU"/>
              </w:rPr>
              <w:t>Организация системы контроля качества производства продукции (схемы ведения работ в лаборатории)</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319"/>
        </w:trPr>
        <w:tc>
          <w:tcPr>
            <w:tcW w:w="8073" w:type="dxa"/>
          </w:tcPr>
          <w:p w:rsidR="008C228E" w:rsidRPr="007613BB" w:rsidRDefault="008C228E" w:rsidP="00922EC0">
            <w:pPr>
              <w:widowControl w:val="0"/>
              <w:autoSpaceDE w:val="0"/>
              <w:autoSpaceDN w:val="0"/>
              <w:spacing w:line="240" w:lineRule="auto"/>
              <w:jc w:val="both"/>
              <w:rPr>
                <w:b/>
                <w:sz w:val="24"/>
                <w:szCs w:val="24"/>
                <w:lang w:eastAsia="ru-RU" w:bidi="ru-RU"/>
              </w:rPr>
            </w:pPr>
            <w:r w:rsidRPr="007613BB">
              <w:rPr>
                <w:b/>
                <w:sz w:val="24"/>
                <w:szCs w:val="24"/>
                <w:lang w:eastAsia="ru-RU" w:bidi="ru-RU"/>
              </w:rPr>
              <w:t>Приобретение навыков ведения технологических процессов</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642"/>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sz w:val="24"/>
                <w:szCs w:val="24"/>
                <w:lang w:eastAsia="ru-RU" w:bidi="ru-RU"/>
              </w:rPr>
              <w:t>Аппаратурное оформление технологических процессов повышенной сложности</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799"/>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sz w:val="24"/>
                <w:szCs w:val="24"/>
                <w:lang w:eastAsia="ru-RU" w:bidi="ru-RU"/>
              </w:rPr>
              <w:t xml:space="preserve">Выполнение технологических операций повышенной сложности путем дублирования работы руководителей заготовочных и </w:t>
            </w:r>
            <w:proofErr w:type="spellStart"/>
            <w:r w:rsidRPr="007613BB">
              <w:rPr>
                <w:sz w:val="24"/>
                <w:szCs w:val="24"/>
                <w:lang w:eastAsia="ru-RU" w:bidi="ru-RU"/>
              </w:rPr>
              <w:t>доготовочных</w:t>
            </w:r>
            <w:proofErr w:type="spellEnd"/>
            <w:r w:rsidRPr="007613BB">
              <w:rPr>
                <w:spacing w:val="69"/>
                <w:sz w:val="24"/>
                <w:szCs w:val="24"/>
                <w:lang w:eastAsia="ru-RU" w:bidi="ru-RU"/>
              </w:rPr>
              <w:t xml:space="preserve"> </w:t>
            </w:r>
            <w:r w:rsidRPr="007613BB">
              <w:rPr>
                <w:sz w:val="24"/>
                <w:szCs w:val="24"/>
                <w:lang w:eastAsia="ru-RU" w:bidi="ru-RU"/>
              </w:rPr>
              <w:t>цехов.</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961"/>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sz w:val="24"/>
                <w:szCs w:val="24"/>
                <w:lang w:eastAsia="ru-RU" w:bidi="ru-RU"/>
              </w:rPr>
              <w:t>Осуществление контроля над отпуском продукции путём дублирования работы руководителей торговой группы</w:t>
            </w:r>
            <w:r>
              <w:rPr>
                <w:sz w:val="24"/>
                <w:szCs w:val="24"/>
                <w:lang w:eastAsia="ru-RU" w:bidi="ru-RU"/>
              </w:rPr>
              <w:t xml:space="preserve"> </w:t>
            </w:r>
            <w:r w:rsidRPr="007613BB">
              <w:rPr>
                <w:sz w:val="24"/>
                <w:szCs w:val="24"/>
                <w:lang w:eastAsia="ru-RU" w:bidi="ru-RU"/>
              </w:rPr>
              <w:t>помещений.</w:t>
            </w:r>
          </w:p>
        </w:tc>
        <w:tc>
          <w:tcPr>
            <w:tcW w:w="2126" w:type="dxa"/>
            <w:vMerge/>
            <w:tcBorders>
              <w:top w:val="nil"/>
            </w:tcBorders>
          </w:tcPr>
          <w:p w:rsidR="008C228E" w:rsidRPr="007613BB" w:rsidRDefault="008C228E" w:rsidP="00922EC0">
            <w:pPr>
              <w:widowControl w:val="0"/>
              <w:autoSpaceDE w:val="0"/>
              <w:autoSpaceDN w:val="0"/>
              <w:spacing w:line="240" w:lineRule="auto"/>
              <w:jc w:val="both"/>
              <w:rPr>
                <w:sz w:val="24"/>
                <w:szCs w:val="24"/>
                <w:lang w:eastAsia="ru-RU" w:bidi="ru-RU"/>
              </w:rPr>
            </w:pPr>
          </w:p>
        </w:tc>
      </w:tr>
      <w:tr w:rsidR="008C228E" w:rsidRPr="007613BB" w:rsidTr="00922EC0">
        <w:trPr>
          <w:trHeight w:val="583"/>
        </w:trPr>
        <w:tc>
          <w:tcPr>
            <w:tcW w:w="8073" w:type="dxa"/>
          </w:tcPr>
          <w:p w:rsidR="008C228E" w:rsidRPr="007613BB" w:rsidRDefault="008C228E" w:rsidP="00922EC0">
            <w:pPr>
              <w:widowControl w:val="0"/>
              <w:autoSpaceDE w:val="0"/>
              <w:autoSpaceDN w:val="0"/>
              <w:spacing w:line="240" w:lineRule="auto"/>
              <w:jc w:val="both"/>
              <w:rPr>
                <w:sz w:val="24"/>
                <w:szCs w:val="24"/>
                <w:lang w:eastAsia="ru-RU" w:bidi="ru-RU"/>
              </w:rPr>
            </w:pPr>
            <w:r w:rsidRPr="007613BB">
              <w:rPr>
                <w:b/>
                <w:sz w:val="24"/>
                <w:szCs w:val="24"/>
                <w:lang w:eastAsia="ru-RU" w:bidi="ru-RU"/>
              </w:rPr>
              <w:t xml:space="preserve">Заключительный этап </w:t>
            </w:r>
            <w:r w:rsidRPr="007613BB">
              <w:rPr>
                <w:sz w:val="24"/>
                <w:szCs w:val="24"/>
                <w:lang w:eastAsia="ru-RU" w:bidi="ru-RU"/>
              </w:rPr>
              <w:t>Обработка и систематизация фактического и литературного материала, в том числе промежуточная аттестация</w:t>
            </w:r>
          </w:p>
        </w:tc>
        <w:tc>
          <w:tcPr>
            <w:tcW w:w="2126" w:type="dxa"/>
          </w:tcPr>
          <w:p w:rsidR="008C228E" w:rsidRPr="007613BB" w:rsidRDefault="008C228E" w:rsidP="00922EC0">
            <w:pPr>
              <w:widowControl w:val="0"/>
              <w:autoSpaceDE w:val="0"/>
              <w:autoSpaceDN w:val="0"/>
              <w:spacing w:line="240" w:lineRule="auto"/>
              <w:jc w:val="both"/>
              <w:rPr>
                <w:sz w:val="24"/>
                <w:szCs w:val="24"/>
                <w:lang w:eastAsia="ru-RU" w:bidi="ru-RU"/>
              </w:rPr>
            </w:pPr>
          </w:p>
        </w:tc>
      </w:tr>
    </w:tbl>
    <w:p w:rsidR="008C228E" w:rsidRPr="007613BB" w:rsidRDefault="008C228E" w:rsidP="008C228E">
      <w:pPr>
        <w:rPr>
          <w:b/>
          <w:sz w:val="32"/>
          <w:szCs w:val="32"/>
        </w:rPr>
      </w:pPr>
    </w:p>
    <w:p w:rsidR="008C228E" w:rsidRPr="007613BB" w:rsidRDefault="008C228E" w:rsidP="008C228E">
      <w:pPr>
        <w:jc w:val="center"/>
        <w:rPr>
          <w:b/>
          <w:sz w:val="24"/>
          <w:szCs w:val="24"/>
        </w:rPr>
      </w:pPr>
      <w:r w:rsidRPr="007613BB">
        <w:rPr>
          <w:b/>
          <w:sz w:val="24"/>
          <w:szCs w:val="24"/>
        </w:rPr>
        <w:t>Руководитель практики от университета:</w:t>
      </w:r>
    </w:p>
    <w:p w:rsidR="008C228E" w:rsidRPr="007613BB" w:rsidRDefault="008C228E" w:rsidP="008C228E">
      <w:pPr>
        <w:jc w:val="center"/>
        <w:rPr>
          <w:b/>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3634"/>
        <w:gridCol w:w="2404"/>
      </w:tblGrid>
      <w:tr w:rsidR="008C228E" w:rsidRPr="00425BF1" w:rsidTr="00922EC0">
        <w:tc>
          <w:tcPr>
            <w:tcW w:w="3879" w:type="dxa"/>
            <w:shd w:val="clear" w:color="auto" w:fill="auto"/>
          </w:tcPr>
          <w:p w:rsidR="008C228E" w:rsidRPr="00425BF1" w:rsidRDefault="008C228E" w:rsidP="00922EC0">
            <w:pPr>
              <w:jc w:val="center"/>
              <w:rPr>
                <w:b/>
                <w:sz w:val="24"/>
                <w:szCs w:val="24"/>
              </w:rPr>
            </w:pPr>
            <w:r w:rsidRPr="00425BF1">
              <w:rPr>
                <w:b/>
                <w:sz w:val="24"/>
                <w:szCs w:val="24"/>
              </w:rPr>
              <w:t>Должность</w:t>
            </w:r>
          </w:p>
        </w:tc>
        <w:tc>
          <w:tcPr>
            <w:tcW w:w="3634" w:type="dxa"/>
            <w:shd w:val="clear" w:color="auto" w:fill="auto"/>
          </w:tcPr>
          <w:p w:rsidR="008C228E" w:rsidRPr="00425BF1" w:rsidRDefault="008C228E" w:rsidP="00922EC0">
            <w:pPr>
              <w:jc w:val="center"/>
              <w:rPr>
                <w:b/>
                <w:sz w:val="24"/>
                <w:szCs w:val="24"/>
              </w:rPr>
            </w:pPr>
            <w:r w:rsidRPr="00425BF1">
              <w:rPr>
                <w:b/>
                <w:sz w:val="24"/>
                <w:szCs w:val="24"/>
              </w:rPr>
              <w:t>Фамилия И.О.</w:t>
            </w:r>
          </w:p>
        </w:tc>
        <w:tc>
          <w:tcPr>
            <w:tcW w:w="2404" w:type="dxa"/>
            <w:shd w:val="clear" w:color="auto" w:fill="auto"/>
          </w:tcPr>
          <w:p w:rsidR="008C228E" w:rsidRPr="00425BF1" w:rsidRDefault="008C228E" w:rsidP="00922EC0">
            <w:pPr>
              <w:jc w:val="center"/>
              <w:rPr>
                <w:b/>
                <w:sz w:val="24"/>
                <w:szCs w:val="24"/>
              </w:rPr>
            </w:pPr>
            <w:r w:rsidRPr="00425BF1">
              <w:rPr>
                <w:b/>
                <w:sz w:val="24"/>
                <w:szCs w:val="24"/>
              </w:rPr>
              <w:t>Должность</w:t>
            </w:r>
          </w:p>
        </w:tc>
      </w:tr>
      <w:tr w:rsidR="008C228E" w:rsidRPr="00425BF1" w:rsidTr="00922EC0">
        <w:trPr>
          <w:trHeight w:val="1001"/>
        </w:trPr>
        <w:tc>
          <w:tcPr>
            <w:tcW w:w="3879" w:type="dxa"/>
            <w:shd w:val="clear" w:color="auto" w:fill="auto"/>
          </w:tcPr>
          <w:p w:rsidR="008C228E" w:rsidRPr="00425BF1" w:rsidRDefault="008C228E" w:rsidP="00922EC0">
            <w:pPr>
              <w:rPr>
                <w:b/>
                <w:sz w:val="24"/>
                <w:szCs w:val="24"/>
              </w:rPr>
            </w:pPr>
          </w:p>
        </w:tc>
        <w:tc>
          <w:tcPr>
            <w:tcW w:w="3634" w:type="dxa"/>
            <w:shd w:val="clear" w:color="auto" w:fill="auto"/>
          </w:tcPr>
          <w:p w:rsidR="008C228E" w:rsidRPr="00425BF1" w:rsidRDefault="008C228E" w:rsidP="00922EC0">
            <w:pPr>
              <w:rPr>
                <w:b/>
                <w:sz w:val="24"/>
                <w:szCs w:val="24"/>
              </w:rPr>
            </w:pPr>
          </w:p>
        </w:tc>
        <w:tc>
          <w:tcPr>
            <w:tcW w:w="2404" w:type="dxa"/>
            <w:shd w:val="clear" w:color="auto" w:fill="auto"/>
          </w:tcPr>
          <w:p w:rsidR="008C228E" w:rsidRPr="00425BF1" w:rsidRDefault="008C228E" w:rsidP="00922EC0">
            <w:pPr>
              <w:rPr>
                <w:b/>
                <w:sz w:val="24"/>
                <w:szCs w:val="24"/>
              </w:rPr>
            </w:pPr>
          </w:p>
        </w:tc>
      </w:tr>
    </w:tbl>
    <w:p w:rsidR="008C228E" w:rsidRPr="007613BB" w:rsidRDefault="008C228E" w:rsidP="008C228E">
      <w:pPr>
        <w:rPr>
          <w:sz w:val="24"/>
          <w:szCs w:val="24"/>
        </w:rPr>
      </w:pP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sz w:val="24"/>
          <w:szCs w:val="24"/>
        </w:rPr>
        <w:t>М.П.</w:t>
      </w:r>
    </w:p>
    <w:p w:rsidR="008C228E" w:rsidRPr="007613BB" w:rsidRDefault="008C228E" w:rsidP="008C228E">
      <w:pPr>
        <w:jc w:val="center"/>
        <w:rPr>
          <w:b/>
          <w:sz w:val="32"/>
          <w:szCs w:val="32"/>
        </w:rPr>
      </w:pPr>
    </w:p>
    <w:p w:rsidR="00B91361" w:rsidRDefault="00B91361" w:rsidP="008C228E">
      <w:pPr>
        <w:jc w:val="center"/>
        <w:rPr>
          <w:sz w:val="24"/>
          <w:szCs w:val="24"/>
        </w:rPr>
      </w:pPr>
    </w:p>
    <w:p w:rsidR="008C228E" w:rsidRPr="007613BB" w:rsidRDefault="008C228E" w:rsidP="008C228E">
      <w:pPr>
        <w:jc w:val="center"/>
        <w:rPr>
          <w:b/>
          <w:sz w:val="24"/>
          <w:szCs w:val="24"/>
        </w:rPr>
      </w:pPr>
      <w:r w:rsidRPr="007613BB">
        <w:rPr>
          <w:b/>
          <w:sz w:val="24"/>
          <w:szCs w:val="24"/>
        </w:rPr>
        <w:t>СОВМЕСТНЫЙ РАБОЧИЙ ГРАФИК (ПЛАН) ПРОВЕДЕНИЯ ПРАКТИКИ</w:t>
      </w:r>
    </w:p>
    <w:p w:rsidR="008C228E" w:rsidRPr="007613BB" w:rsidRDefault="008C228E" w:rsidP="008C228E">
      <w:pPr>
        <w:spacing w:line="240" w:lineRule="auto"/>
        <w:jc w:val="center"/>
        <w:rPr>
          <w:sz w:val="24"/>
          <w:szCs w:val="24"/>
        </w:rPr>
      </w:pPr>
      <w:r w:rsidRPr="007613BB">
        <w:rPr>
          <w:sz w:val="24"/>
          <w:szCs w:val="24"/>
        </w:rPr>
        <w:t>(заполняется при проведении практики в профильной организации на основании рабочего графика (плана) проведения практики)</w:t>
      </w:r>
    </w:p>
    <w:p w:rsidR="008C228E" w:rsidRPr="007613BB" w:rsidRDefault="008C228E" w:rsidP="008C228E">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138"/>
        <w:gridCol w:w="1984"/>
        <w:gridCol w:w="1837"/>
      </w:tblGrid>
      <w:tr w:rsidR="008C228E" w:rsidRPr="00425BF1" w:rsidTr="00922EC0">
        <w:tc>
          <w:tcPr>
            <w:tcW w:w="2386" w:type="dxa"/>
            <w:vMerge w:val="restart"/>
            <w:shd w:val="clear" w:color="auto" w:fill="auto"/>
          </w:tcPr>
          <w:p w:rsidR="008C228E" w:rsidRPr="00425BF1" w:rsidRDefault="008C228E" w:rsidP="00922EC0">
            <w:pPr>
              <w:autoSpaceDE w:val="0"/>
              <w:autoSpaceDN w:val="0"/>
              <w:spacing w:line="240" w:lineRule="auto"/>
              <w:ind w:left="343" w:right="316" w:firstLine="110"/>
              <w:rPr>
                <w:sz w:val="24"/>
                <w:szCs w:val="24"/>
                <w:lang w:eastAsia="ru-RU" w:bidi="ru-RU"/>
              </w:rPr>
            </w:pPr>
            <w:r w:rsidRPr="00425BF1">
              <w:rPr>
                <w:sz w:val="24"/>
                <w:szCs w:val="24"/>
                <w:lang w:eastAsia="ru-RU" w:bidi="ru-RU"/>
              </w:rPr>
              <w:t>Структурное подразделение университета /</w:t>
            </w:r>
          </w:p>
          <w:p w:rsidR="008C228E" w:rsidRPr="00425BF1" w:rsidRDefault="008C228E" w:rsidP="00922EC0">
            <w:pPr>
              <w:spacing w:line="240" w:lineRule="auto"/>
              <w:jc w:val="center"/>
              <w:rPr>
                <w:b/>
                <w:sz w:val="24"/>
                <w:szCs w:val="24"/>
              </w:rPr>
            </w:pPr>
            <w:r w:rsidRPr="00425BF1">
              <w:rPr>
                <w:sz w:val="24"/>
                <w:szCs w:val="24"/>
                <w:lang w:eastAsia="ru-RU" w:bidi="ru-RU"/>
              </w:rPr>
              <w:t>профильной организации</w:t>
            </w:r>
          </w:p>
        </w:tc>
        <w:tc>
          <w:tcPr>
            <w:tcW w:w="3138" w:type="dxa"/>
            <w:vMerge w:val="restart"/>
            <w:shd w:val="clear" w:color="auto" w:fill="auto"/>
          </w:tcPr>
          <w:p w:rsidR="008C228E" w:rsidRPr="00425BF1" w:rsidRDefault="008C228E" w:rsidP="00922EC0">
            <w:pPr>
              <w:spacing w:line="240" w:lineRule="auto"/>
              <w:jc w:val="center"/>
              <w:rPr>
                <w:sz w:val="24"/>
                <w:szCs w:val="24"/>
              </w:rPr>
            </w:pPr>
            <w:r w:rsidRPr="00425BF1">
              <w:rPr>
                <w:sz w:val="24"/>
                <w:szCs w:val="24"/>
              </w:rPr>
              <w:t>Описание работы</w:t>
            </w:r>
          </w:p>
        </w:tc>
        <w:tc>
          <w:tcPr>
            <w:tcW w:w="3821" w:type="dxa"/>
            <w:gridSpan w:val="2"/>
            <w:shd w:val="clear" w:color="auto" w:fill="auto"/>
          </w:tcPr>
          <w:p w:rsidR="008C228E" w:rsidRPr="00425BF1" w:rsidRDefault="008C228E" w:rsidP="00922EC0">
            <w:pPr>
              <w:spacing w:line="240" w:lineRule="auto"/>
              <w:jc w:val="center"/>
              <w:rPr>
                <w:b/>
                <w:sz w:val="24"/>
                <w:szCs w:val="24"/>
              </w:rPr>
            </w:pPr>
            <w:r w:rsidRPr="00425BF1">
              <w:rPr>
                <w:sz w:val="24"/>
                <w:szCs w:val="24"/>
              </w:rPr>
              <w:t>Продолжительность работы</w:t>
            </w:r>
          </w:p>
        </w:tc>
      </w:tr>
      <w:tr w:rsidR="008C228E" w:rsidRPr="00425BF1" w:rsidTr="00922EC0">
        <w:tc>
          <w:tcPr>
            <w:tcW w:w="2386" w:type="dxa"/>
            <w:vMerge/>
            <w:shd w:val="clear" w:color="auto" w:fill="auto"/>
          </w:tcPr>
          <w:p w:rsidR="008C228E" w:rsidRPr="00425BF1" w:rsidRDefault="008C228E" w:rsidP="00922EC0">
            <w:pPr>
              <w:spacing w:line="240" w:lineRule="auto"/>
              <w:jc w:val="center"/>
              <w:rPr>
                <w:b/>
                <w:sz w:val="24"/>
                <w:szCs w:val="24"/>
              </w:rPr>
            </w:pPr>
          </w:p>
        </w:tc>
        <w:tc>
          <w:tcPr>
            <w:tcW w:w="3138" w:type="dxa"/>
            <w:vMerge/>
            <w:shd w:val="clear" w:color="auto" w:fill="auto"/>
          </w:tcPr>
          <w:p w:rsidR="008C228E" w:rsidRPr="00425BF1" w:rsidRDefault="008C228E" w:rsidP="00922EC0">
            <w:pPr>
              <w:spacing w:line="240" w:lineRule="auto"/>
              <w:jc w:val="center"/>
              <w:rPr>
                <w:b/>
                <w:sz w:val="24"/>
                <w:szCs w:val="24"/>
              </w:rPr>
            </w:pPr>
          </w:p>
        </w:tc>
        <w:tc>
          <w:tcPr>
            <w:tcW w:w="1984" w:type="dxa"/>
            <w:shd w:val="clear" w:color="auto" w:fill="auto"/>
          </w:tcPr>
          <w:p w:rsidR="008C228E" w:rsidRPr="00425BF1" w:rsidRDefault="008C228E" w:rsidP="00922EC0">
            <w:pPr>
              <w:spacing w:line="240" w:lineRule="auto"/>
              <w:jc w:val="center"/>
              <w:rPr>
                <w:b/>
                <w:sz w:val="24"/>
                <w:szCs w:val="24"/>
              </w:rPr>
            </w:pPr>
            <w:r w:rsidRPr="00425BF1">
              <w:rPr>
                <w:sz w:val="24"/>
                <w:szCs w:val="24"/>
              </w:rPr>
              <w:t>Кол-во дней</w:t>
            </w:r>
          </w:p>
        </w:tc>
        <w:tc>
          <w:tcPr>
            <w:tcW w:w="1837" w:type="dxa"/>
            <w:shd w:val="clear" w:color="auto" w:fill="auto"/>
          </w:tcPr>
          <w:p w:rsidR="008C228E" w:rsidRPr="00425BF1" w:rsidRDefault="008C228E" w:rsidP="00922EC0">
            <w:pPr>
              <w:spacing w:line="240" w:lineRule="auto"/>
              <w:jc w:val="center"/>
              <w:rPr>
                <w:sz w:val="24"/>
                <w:szCs w:val="24"/>
              </w:rPr>
            </w:pPr>
            <w:r w:rsidRPr="00425BF1">
              <w:rPr>
                <w:sz w:val="24"/>
                <w:szCs w:val="24"/>
              </w:rPr>
              <w:t>Сроки</w:t>
            </w: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r w:rsidR="008C228E" w:rsidRPr="00425BF1" w:rsidTr="00922EC0">
        <w:tc>
          <w:tcPr>
            <w:tcW w:w="2386" w:type="dxa"/>
            <w:shd w:val="clear" w:color="auto" w:fill="auto"/>
          </w:tcPr>
          <w:p w:rsidR="008C228E" w:rsidRPr="00425BF1" w:rsidRDefault="008C228E" w:rsidP="00922EC0">
            <w:pPr>
              <w:spacing w:line="240" w:lineRule="auto"/>
              <w:jc w:val="center"/>
              <w:rPr>
                <w:b/>
                <w:sz w:val="32"/>
                <w:szCs w:val="32"/>
              </w:rPr>
            </w:pPr>
          </w:p>
        </w:tc>
        <w:tc>
          <w:tcPr>
            <w:tcW w:w="3138" w:type="dxa"/>
            <w:shd w:val="clear" w:color="auto" w:fill="auto"/>
          </w:tcPr>
          <w:p w:rsidR="008C228E" w:rsidRPr="00425BF1" w:rsidRDefault="008C228E" w:rsidP="00922EC0">
            <w:pPr>
              <w:spacing w:line="240" w:lineRule="auto"/>
              <w:jc w:val="center"/>
              <w:rPr>
                <w:b/>
                <w:sz w:val="32"/>
                <w:szCs w:val="32"/>
              </w:rPr>
            </w:pPr>
          </w:p>
        </w:tc>
        <w:tc>
          <w:tcPr>
            <w:tcW w:w="1984" w:type="dxa"/>
            <w:shd w:val="clear" w:color="auto" w:fill="auto"/>
          </w:tcPr>
          <w:p w:rsidR="008C228E" w:rsidRPr="00425BF1" w:rsidRDefault="008C228E" w:rsidP="00922EC0">
            <w:pPr>
              <w:spacing w:line="240" w:lineRule="auto"/>
              <w:jc w:val="center"/>
              <w:rPr>
                <w:b/>
                <w:sz w:val="32"/>
                <w:szCs w:val="32"/>
              </w:rPr>
            </w:pPr>
          </w:p>
        </w:tc>
        <w:tc>
          <w:tcPr>
            <w:tcW w:w="1837" w:type="dxa"/>
            <w:shd w:val="clear" w:color="auto" w:fill="auto"/>
          </w:tcPr>
          <w:p w:rsidR="008C228E" w:rsidRPr="00425BF1" w:rsidRDefault="008C228E" w:rsidP="00922EC0">
            <w:pPr>
              <w:spacing w:line="240" w:lineRule="auto"/>
              <w:jc w:val="center"/>
              <w:rPr>
                <w:b/>
                <w:sz w:val="32"/>
                <w:szCs w:val="32"/>
              </w:rPr>
            </w:pPr>
          </w:p>
        </w:tc>
      </w:tr>
    </w:tbl>
    <w:p w:rsidR="008C228E" w:rsidRPr="007613BB" w:rsidRDefault="008C228E" w:rsidP="008C228E">
      <w:pPr>
        <w:rPr>
          <w:b/>
          <w:sz w:val="24"/>
          <w:szCs w:val="24"/>
        </w:rPr>
      </w:pPr>
    </w:p>
    <w:p w:rsidR="008C228E" w:rsidRPr="007613BB" w:rsidRDefault="008C228E" w:rsidP="008C228E">
      <w:pPr>
        <w:rPr>
          <w:b/>
          <w:sz w:val="24"/>
          <w:szCs w:val="24"/>
        </w:rPr>
      </w:pPr>
      <w:r w:rsidRPr="007613BB">
        <w:rPr>
          <w:b/>
          <w:sz w:val="24"/>
          <w:szCs w:val="24"/>
        </w:rPr>
        <w:t>Руководитель практики от университета: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634"/>
        <w:gridCol w:w="2404"/>
      </w:tblGrid>
      <w:tr w:rsidR="008C228E" w:rsidRPr="00425BF1" w:rsidTr="00922EC0">
        <w:tc>
          <w:tcPr>
            <w:tcW w:w="3307" w:type="dxa"/>
            <w:shd w:val="clear" w:color="auto" w:fill="auto"/>
          </w:tcPr>
          <w:p w:rsidR="008C228E" w:rsidRPr="00425BF1" w:rsidRDefault="008C228E" w:rsidP="00922EC0">
            <w:pPr>
              <w:jc w:val="center"/>
              <w:rPr>
                <w:b/>
                <w:sz w:val="24"/>
                <w:szCs w:val="24"/>
              </w:rPr>
            </w:pPr>
            <w:r w:rsidRPr="00425BF1">
              <w:rPr>
                <w:b/>
                <w:sz w:val="24"/>
                <w:szCs w:val="24"/>
              </w:rPr>
              <w:t>Должность</w:t>
            </w:r>
          </w:p>
        </w:tc>
        <w:tc>
          <w:tcPr>
            <w:tcW w:w="3634" w:type="dxa"/>
            <w:shd w:val="clear" w:color="auto" w:fill="auto"/>
          </w:tcPr>
          <w:p w:rsidR="008C228E" w:rsidRPr="00425BF1" w:rsidRDefault="008C228E" w:rsidP="00922EC0">
            <w:pPr>
              <w:jc w:val="center"/>
              <w:rPr>
                <w:b/>
                <w:sz w:val="24"/>
                <w:szCs w:val="24"/>
              </w:rPr>
            </w:pPr>
            <w:r w:rsidRPr="00425BF1">
              <w:rPr>
                <w:b/>
                <w:sz w:val="24"/>
                <w:szCs w:val="24"/>
              </w:rPr>
              <w:t>Фамилия И.О.</w:t>
            </w:r>
          </w:p>
        </w:tc>
        <w:tc>
          <w:tcPr>
            <w:tcW w:w="2404" w:type="dxa"/>
            <w:shd w:val="clear" w:color="auto" w:fill="auto"/>
          </w:tcPr>
          <w:p w:rsidR="008C228E" w:rsidRPr="00425BF1" w:rsidRDefault="008C228E" w:rsidP="00922EC0">
            <w:pPr>
              <w:jc w:val="center"/>
              <w:rPr>
                <w:b/>
                <w:sz w:val="24"/>
                <w:szCs w:val="24"/>
              </w:rPr>
            </w:pPr>
            <w:r w:rsidRPr="00425BF1">
              <w:rPr>
                <w:b/>
                <w:sz w:val="24"/>
                <w:szCs w:val="24"/>
              </w:rPr>
              <w:t>Должность</w:t>
            </w:r>
          </w:p>
        </w:tc>
      </w:tr>
      <w:tr w:rsidR="008C228E" w:rsidRPr="00425BF1" w:rsidTr="00922EC0">
        <w:trPr>
          <w:trHeight w:val="1001"/>
        </w:trPr>
        <w:tc>
          <w:tcPr>
            <w:tcW w:w="3307" w:type="dxa"/>
            <w:shd w:val="clear" w:color="auto" w:fill="auto"/>
          </w:tcPr>
          <w:p w:rsidR="008C228E" w:rsidRPr="00425BF1" w:rsidRDefault="008C228E" w:rsidP="00922EC0">
            <w:pPr>
              <w:rPr>
                <w:b/>
                <w:sz w:val="24"/>
                <w:szCs w:val="24"/>
              </w:rPr>
            </w:pPr>
          </w:p>
        </w:tc>
        <w:tc>
          <w:tcPr>
            <w:tcW w:w="3634" w:type="dxa"/>
            <w:shd w:val="clear" w:color="auto" w:fill="auto"/>
          </w:tcPr>
          <w:p w:rsidR="008C228E" w:rsidRPr="00425BF1" w:rsidRDefault="008C228E" w:rsidP="00922EC0">
            <w:pPr>
              <w:rPr>
                <w:b/>
                <w:sz w:val="24"/>
                <w:szCs w:val="24"/>
              </w:rPr>
            </w:pPr>
          </w:p>
        </w:tc>
        <w:tc>
          <w:tcPr>
            <w:tcW w:w="2404" w:type="dxa"/>
            <w:shd w:val="clear" w:color="auto" w:fill="auto"/>
          </w:tcPr>
          <w:p w:rsidR="008C228E" w:rsidRPr="00425BF1" w:rsidRDefault="008C228E" w:rsidP="00922EC0">
            <w:pPr>
              <w:rPr>
                <w:b/>
                <w:sz w:val="24"/>
                <w:szCs w:val="24"/>
              </w:rPr>
            </w:pPr>
          </w:p>
        </w:tc>
      </w:tr>
    </w:tbl>
    <w:p w:rsidR="008C228E" w:rsidRPr="007613BB" w:rsidRDefault="008C228E" w:rsidP="008C228E">
      <w:pPr>
        <w:rPr>
          <w:sz w:val="24"/>
          <w:szCs w:val="24"/>
        </w:rPr>
      </w:pP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b/>
          <w:sz w:val="24"/>
          <w:szCs w:val="24"/>
        </w:rPr>
        <w:tab/>
      </w:r>
      <w:r w:rsidRPr="007613BB">
        <w:rPr>
          <w:sz w:val="24"/>
          <w:szCs w:val="24"/>
        </w:rPr>
        <w:t>М.П.</w:t>
      </w:r>
    </w:p>
    <w:p w:rsidR="008C228E" w:rsidRPr="007613BB" w:rsidRDefault="008C228E" w:rsidP="008C228E">
      <w:pPr>
        <w:rPr>
          <w:b/>
          <w:sz w:val="24"/>
          <w:szCs w:val="24"/>
        </w:rPr>
      </w:pPr>
      <w:r w:rsidRPr="007613BB">
        <w:rPr>
          <w:b/>
          <w:sz w:val="24"/>
          <w:szCs w:val="24"/>
        </w:rPr>
        <w:t>СОГЛАСОВАНО:</w:t>
      </w:r>
    </w:p>
    <w:p w:rsidR="008C228E" w:rsidRPr="007613BB" w:rsidRDefault="008C228E" w:rsidP="008C228E">
      <w:pPr>
        <w:rPr>
          <w:b/>
          <w:sz w:val="24"/>
          <w:szCs w:val="24"/>
        </w:rPr>
      </w:pPr>
    </w:p>
    <w:p w:rsidR="008C228E" w:rsidRPr="007613BB" w:rsidRDefault="008C228E" w:rsidP="008C228E">
      <w:pPr>
        <w:rPr>
          <w:b/>
          <w:sz w:val="24"/>
          <w:szCs w:val="24"/>
        </w:rPr>
      </w:pPr>
      <w:r w:rsidRPr="007613BB">
        <w:rPr>
          <w:b/>
          <w:sz w:val="24"/>
          <w:szCs w:val="24"/>
        </w:rPr>
        <w:t>Руководитель практики от профильной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634"/>
        <w:gridCol w:w="2404"/>
      </w:tblGrid>
      <w:tr w:rsidR="008C228E" w:rsidRPr="00425BF1" w:rsidTr="00922EC0">
        <w:tc>
          <w:tcPr>
            <w:tcW w:w="3307" w:type="dxa"/>
            <w:shd w:val="clear" w:color="auto" w:fill="auto"/>
          </w:tcPr>
          <w:p w:rsidR="008C228E" w:rsidRPr="00425BF1" w:rsidRDefault="008C228E" w:rsidP="00922EC0">
            <w:pPr>
              <w:jc w:val="center"/>
              <w:rPr>
                <w:b/>
                <w:sz w:val="24"/>
                <w:szCs w:val="24"/>
              </w:rPr>
            </w:pPr>
            <w:r w:rsidRPr="00425BF1">
              <w:rPr>
                <w:b/>
                <w:sz w:val="24"/>
                <w:szCs w:val="24"/>
              </w:rPr>
              <w:t>Должность</w:t>
            </w:r>
          </w:p>
        </w:tc>
        <w:tc>
          <w:tcPr>
            <w:tcW w:w="3634" w:type="dxa"/>
            <w:shd w:val="clear" w:color="auto" w:fill="auto"/>
          </w:tcPr>
          <w:p w:rsidR="008C228E" w:rsidRPr="00425BF1" w:rsidRDefault="008C228E" w:rsidP="00922EC0">
            <w:pPr>
              <w:jc w:val="center"/>
              <w:rPr>
                <w:b/>
                <w:sz w:val="24"/>
                <w:szCs w:val="24"/>
              </w:rPr>
            </w:pPr>
            <w:r w:rsidRPr="00425BF1">
              <w:rPr>
                <w:b/>
                <w:sz w:val="24"/>
                <w:szCs w:val="24"/>
              </w:rPr>
              <w:t>Фамилия И.О.</w:t>
            </w:r>
          </w:p>
        </w:tc>
        <w:tc>
          <w:tcPr>
            <w:tcW w:w="2404" w:type="dxa"/>
            <w:shd w:val="clear" w:color="auto" w:fill="auto"/>
          </w:tcPr>
          <w:p w:rsidR="008C228E" w:rsidRPr="00425BF1" w:rsidRDefault="008C228E" w:rsidP="00922EC0">
            <w:pPr>
              <w:jc w:val="center"/>
              <w:rPr>
                <w:b/>
                <w:sz w:val="24"/>
                <w:szCs w:val="24"/>
              </w:rPr>
            </w:pPr>
            <w:r w:rsidRPr="00425BF1">
              <w:rPr>
                <w:b/>
                <w:sz w:val="24"/>
                <w:szCs w:val="24"/>
              </w:rPr>
              <w:t>Должность</w:t>
            </w:r>
          </w:p>
        </w:tc>
      </w:tr>
      <w:tr w:rsidR="008C228E" w:rsidRPr="00425BF1" w:rsidTr="00922EC0">
        <w:trPr>
          <w:trHeight w:val="1001"/>
        </w:trPr>
        <w:tc>
          <w:tcPr>
            <w:tcW w:w="3307" w:type="dxa"/>
            <w:shd w:val="clear" w:color="auto" w:fill="auto"/>
          </w:tcPr>
          <w:p w:rsidR="008C228E" w:rsidRPr="00425BF1" w:rsidRDefault="008C228E" w:rsidP="00922EC0">
            <w:pPr>
              <w:rPr>
                <w:b/>
                <w:sz w:val="24"/>
                <w:szCs w:val="24"/>
              </w:rPr>
            </w:pPr>
          </w:p>
        </w:tc>
        <w:tc>
          <w:tcPr>
            <w:tcW w:w="3634" w:type="dxa"/>
            <w:shd w:val="clear" w:color="auto" w:fill="auto"/>
          </w:tcPr>
          <w:p w:rsidR="008C228E" w:rsidRPr="00425BF1" w:rsidRDefault="008C228E" w:rsidP="00922EC0">
            <w:pPr>
              <w:rPr>
                <w:b/>
                <w:sz w:val="24"/>
                <w:szCs w:val="24"/>
              </w:rPr>
            </w:pPr>
          </w:p>
        </w:tc>
        <w:tc>
          <w:tcPr>
            <w:tcW w:w="2404" w:type="dxa"/>
            <w:shd w:val="clear" w:color="auto" w:fill="auto"/>
          </w:tcPr>
          <w:p w:rsidR="008C228E" w:rsidRPr="00425BF1" w:rsidRDefault="008C228E" w:rsidP="00922EC0">
            <w:pPr>
              <w:rPr>
                <w:b/>
                <w:sz w:val="24"/>
                <w:szCs w:val="24"/>
              </w:rPr>
            </w:pPr>
          </w:p>
        </w:tc>
      </w:tr>
    </w:tbl>
    <w:p w:rsidR="008C228E" w:rsidRDefault="008C228E" w:rsidP="008C228E">
      <w:pPr>
        <w:rPr>
          <w:b/>
          <w:sz w:val="24"/>
          <w:szCs w:val="24"/>
        </w:rPr>
      </w:pPr>
      <w:r w:rsidRPr="007613BB">
        <w:rPr>
          <w:b/>
          <w:sz w:val="24"/>
          <w:szCs w:val="24"/>
        </w:rPr>
        <w:tab/>
      </w:r>
      <w:r w:rsidRPr="007613BB">
        <w:rPr>
          <w:b/>
          <w:sz w:val="24"/>
          <w:szCs w:val="24"/>
        </w:rPr>
        <w:tab/>
      </w:r>
      <w:r w:rsidRPr="007613BB">
        <w:rPr>
          <w:b/>
          <w:sz w:val="24"/>
          <w:szCs w:val="24"/>
        </w:rPr>
        <w:tab/>
      </w:r>
      <w:r w:rsidRPr="007613BB">
        <w:rPr>
          <w:b/>
          <w:sz w:val="24"/>
          <w:szCs w:val="24"/>
        </w:rPr>
        <w:tab/>
      </w:r>
    </w:p>
    <w:p w:rsidR="008C228E" w:rsidRDefault="008C228E" w:rsidP="008C228E">
      <w:pPr>
        <w:ind w:left="4248" w:firstLine="708"/>
        <w:jc w:val="center"/>
        <w:rPr>
          <w:sz w:val="24"/>
          <w:szCs w:val="24"/>
        </w:rPr>
      </w:pPr>
      <w:r w:rsidRPr="007613BB">
        <w:rPr>
          <w:sz w:val="24"/>
          <w:szCs w:val="24"/>
        </w:rPr>
        <w:t>М.П.</w:t>
      </w:r>
    </w:p>
    <w:p w:rsidR="008C228E" w:rsidRPr="007613BB" w:rsidRDefault="008C228E" w:rsidP="008C228E">
      <w:pPr>
        <w:ind w:left="4248" w:firstLine="708"/>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929"/>
        <w:gridCol w:w="1934"/>
      </w:tblGrid>
      <w:tr w:rsidR="008C228E" w:rsidRPr="00425BF1" w:rsidTr="00922EC0">
        <w:tc>
          <w:tcPr>
            <w:tcW w:w="1482" w:type="dxa"/>
            <w:shd w:val="clear" w:color="auto" w:fill="auto"/>
          </w:tcPr>
          <w:p w:rsidR="008C228E" w:rsidRPr="00425BF1" w:rsidRDefault="008C228E" w:rsidP="00922EC0">
            <w:pPr>
              <w:spacing w:line="240" w:lineRule="auto"/>
              <w:jc w:val="center"/>
              <w:rPr>
                <w:sz w:val="24"/>
                <w:szCs w:val="24"/>
              </w:rPr>
            </w:pPr>
          </w:p>
          <w:p w:rsidR="008C228E" w:rsidRPr="00425BF1" w:rsidRDefault="008C228E" w:rsidP="00922EC0">
            <w:pPr>
              <w:spacing w:line="240" w:lineRule="auto"/>
              <w:jc w:val="center"/>
              <w:rPr>
                <w:sz w:val="24"/>
                <w:szCs w:val="24"/>
              </w:rPr>
            </w:pPr>
          </w:p>
          <w:p w:rsidR="008C228E" w:rsidRPr="00425BF1" w:rsidRDefault="008C228E" w:rsidP="00922EC0">
            <w:pPr>
              <w:spacing w:line="240" w:lineRule="auto"/>
              <w:jc w:val="center"/>
              <w:rPr>
                <w:b/>
                <w:sz w:val="24"/>
                <w:szCs w:val="24"/>
              </w:rPr>
            </w:pPr>
            <w:r w:rsidRPr="00425BF1">
              <w:rPr>
                <w:sz w:val="24"/>
                <w:szCs w:val="24"/>
              </w:rPr>
              <w:t>Дата</w:t>
            </w:r>
          </w:p>
        </w:tc>
        <w:tc>
          <w:tcPr>
            <w:tcW w:w="5929" w:type="dxa"/>
            <w:shd w:val="clear" w:color="auto" w:fill="auto"/>
          </w:tcPr>
          <w:p w:rsidR="008C228E" w:rsidRPr="00425BF1" w:rsidRDefault="008C228E" w:rsidP="00922EC0">
            <w:pPr>
              <w:autoSpaceDE w:val="0"/>
              <w:autoSpaceDN w:val="0"/>
              <w:spacing w:line="240" w:lineRule="auto"/>
              <w:ind w:right="79"/>
              <w:jc w:val="center"/>
              <w:rPr>
                <w:sz w:val="24"/>
                <w:szCs w:val="24"/>
                <w:lang w:eastAsia="ru-RU" w:bidi="ru-RU"/>
              </w:rPr>
            </w:pPr>
          </w:p>
          <w:p w:rsidR="008C228E" w:rsidRPr="00425BF1" w:rsidRDefault="008C228E" w:rsidP="00922EC0">
            <w:pPr>
              <w:autoSpaceDE w:val="0"/>
              <w:autoSpaceDN w:val="0"/>
              <w:spacing w:line="240" w:lineRule="auto"/>
              <w:ind w:right="79"/>
              <w:jc w:val="center"/>
              <w:rPr>
                <w:sz w:val="24"/>
                <w:szCs w:val="24"/>
                <w:lang w:eastAsia="ru-RU" w:bidi="ru-RU"/>
              </w:rPr>
            </w:pPr>
          </w:p>
          <w:p w:rsidR="008C228E" w:rsidRPr="00425BF1" w:rsidRDefault="008C228E" w:rsidP="00922EC0">
            <w:pPr>
              <w:autoSpaceDE w:val="0"/>
              <w:autoSpaceDN w:val="0"/>
              <w:spacing w:line="240" w:lineRule="auto"/>
              <w:ind w:right="79"/>
              <w:jc w:val="center"/>
              <w:rPr>
                <w:sz w:val="24"/>
                <w:szCs w:val="24"/>
                <w:lang w:eastAsia="ru-RU" w:bidi="ru-RU"/>
              </w:rPr>
            </w:pPr>
            <w:r w:rsidRPr="00425BF1">
              <w:rPr>
                <w:sz w:val="24"/>
                <w:szCs w:val="24"/>
                <w:lang w:eastAsia="ru-RU" w:bidi="ru-RU"/>
              </w:rPr>
              <w:t>Содержание работы</w:t>
            </w:r>
          </w:p>
          <w:p w:rsidR="008C228E" w:rsidRPr="00425BF1" w:rsidRDefault="008C228E" w:rsidP="00922EC0">
            <w:pPr>
              <w:autoSpaceDE w:val="0"/>
              <w:autoSpaceDN w:val="0"/>
              <w:spacing w:line="240" w:lineRule="auto"/>
              <w:ind w:left="86" w:right="80"/>
              <w:jc w:val="center"/>
              <w:rPr>
                <w:sz w:val="24"/>
                <w:szCs w:val="24"/>
                <w:lang w:eastAsia="ru-RU" w:bidi="ru-RU"/>
              </w:rPr>
            </w:pPr>
            <w:r w:rsidRPr="00425BF1">
              <w:rPr>
                <w:sz w:val="24"/>
                <w:szCs w:val="24"/>
                <w:lang w:eastAsia="ru-RU" w:bidi="ru-RU"/>
              </w:rPr>
              <w:t>(заполняется на основании индивидуального задания, рабочего/совместного плана)</w:t>
            </w:r>
          </w:p>
        </w:tc>
        <w:tc>
          <w:tcPr>
            <w:tcW w:w="1934" w:type="dxa"/>
            <w:shd w:val="clear" w:color="auto" w:fill="auto"/>
          </w:tcPr>
          <w:p w:rsidR="008C228E" w:rsidRPr="00425BF1" w:rsidRDefault="008C228E" w:rsidP="00922EC0">
            <w:pPr>
              <w:autoSpaceDE w:val="0"/>
              <w:autoSpaceDN w:val="0"/>
              <w:spacing w:line="240" w:lineRule="auto"/>
              <w:ind w:left="159" w:right="143" w:hanging="2"/>
              <w:jc w:val="center"/>
              <w:rPr>
                <w:i/>
                <w:sz w:val="24"/>
                <w:szCs w:val="24"/>
                <w:lang w:eastAsia="ru-RU" w:bidi="ru-RU"/>
              </w:rPr>
            </w:pPr>
            <w:r w:rsidRPr="00425BF1">
              <w:rPr>
                <w:sz w:val="24"/>
                <w:szCs w:val="24"/>
                <w:lang w:eastAsia="ru-RU" w:bidi="ru-RU"/>
              </w:rPr>
              <w:t xml:space="preserve">Отметка Руководителя </w:t>
            </w:r>
            <w:r w:rsidRPr="00425BF1">
              <w:rPr>
                <w:i/>
                <w:sz w:val="24"/>
                <w:szCs w:val="24"/>
                <w:lang w:eastAsia="ru-RU" w:bidi="ru-RU"/>
              </w:rPr>
              <w:t>(выполнено / выполнено</w:t>
            </w:r>
          </w:p>
          <w:p w:rsidR="008C228E" w:rsidRPr="00425BF1" w:rsidRDefault="008C228E" w:rsidP="00922EC0">
            <w:pPr>
              <w:autoSpaceDE w:val="0"/>
              <w:autoSpaceDN w:val="0"/>
              <w:spacing w:line="240" w:lineRule="auto"/>
              <w:ind w:left="160" w:right="146"/>
              <w:jc w:val="center"/>
              <w:rPr>
                <w:i/>
                <w:sz w:val="24"/>
                <w:szCs w:val="24"/>
                <w:lang w:eastAsia="ru-RU" w:bidi="ru-RU"/>
              </w:rPr>
            </w:pPr>
            <w:r w:rsidRPr="00425BF1">
              <w:rPr>
                <w:i/>
                <w:sz w:val="24"/>
                <w:szCs w:val="24"/>
                <w:lang w:eastAsia="ru-RU" w:bidi="ru-RU"/>
              </w:rPr>
              <w:t>частично</w:t>
            </w:r>
            <w:r w:rsidRPr="00425BF1">
              <w:rPr>
                <w:i/>
                <w:spacing w:val="-1"/>
                <w:sz w:val="24"/>
                <w:szCs w:val="24"/>
                <w:lang w:eastAsia="ru-RU" w:bidi="ru-RU"/>
              </w:rPr>
              <w:t xml:space="preserve"> </w:t>
            </w:r>
            <w:r w:rsidRPr="00425BF1">
              <w:rPr>
                <w:i/>
                <w:sz w:val="24"/>
                <w:szCs w:val="24"/>
                <w:lang w:eastAsia="ru-RU" w:bidi="ru-RU"/>
              </w:rPr>
              <w:t>/</w:t>
            </w:r>
          </w:p>
          <w:p w:rsidR="008C228E" w:rsidRPr="00425BF1" w:rsidRDefault="008C228E" w:rsidP="00922EC0">
            <w:pPr>
              <w:spacing w:line="240" w:lineRule="auto"/>
              <w:jc w:val="center"/>
              <w:rPr>
                <w:b/>
                <w:sz w:val="24"/>
                <w:szCs w:val="24"/>
              </w:rPr>
            </w:pPr>
            <w:r w:rsidRPr="00425BF1">
              <w:rPr>
                <w:i/>
                <w:sz w:val="24"/>
                <w:szCs w:val="24"/>
                <w:lang w:eastAsia="ru-RU" w:bidi="ru-RU"/>
              </w:rPr>
              <w:t>не выполнено)</w:t>
            </w: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r w:rsidRPr="00425BF1">
              <w:rPr>
                <w:sz w:val="24"/>
                <w:szCs w:val="24"/>
                <w:lang w:eastAsia="ru-RU" w:bidi="ru-RU"/>
              </w:rPr>
              <w:t>Ознакомление с базой практики</w:t>
            </w: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r w:rsidRPr="00425BF1">
              <w:rPr>
                <w:sz w:val="24"/>
                <w:szCs w:val="24"/>
                <w:lang w:eastAsia="ru-RU" w:bidi="ru-RU"/>
              </w:rPr>
              <w:t>Инструктаж по охране труда</w:t>
            </w: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r w:rsidRPr="00425BF1">
              <w:rPr>
                <w:sz w:val="24"/>
                <w:szCs w:val="24"/>
                <w:lang w:eastAsia="ru-RU" w:bidi="ru-RU"/>
              </w:rPr>
              <w:t>Инструктаж по пожарной безопасности</w:t>
            </w: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r w:rsidRPr="00425BF1">
              <w:rPr>
                <w:sz w:val="24"/>
                <w:szCs w:val="24"/>
                <w:lang w:eastAsia="ru-RU" w:bidi="ru-RU"/>
              </w:rPr>
              <w:t>Ознакомление с правилами внутреннего распорядка</w:t>
            </w: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r w:rsidR="008C228E" w:rsidRPr="00425BF1" w:rsidTr="00922EC0">
        <w:tc>
          <w:tcPr>
            <w:tcW w:w="1482" w:type="dxa"/>
            <w:shd w:val="clear" w:color="auto" w:fill="auto"/>
          </w:tcPr>
          <w:p w:rsidR="008C228E" w:rsidRPr="00425BF1" w:rsidRDefault="008C228E" w:rsidP="00922EC0">
            <w:pPr>
              <w:spacing w:line="240" w:lineRule="auto"/>
              <w:jc w:val="center"/>
              <w:rPr>
                <w:b/>
                <w:sz w:val="24"/>
                <w:szCs w:val="24"/>
              </w:rPr>
            </w:pPr>
          </w:p>
        </w:tc>
        <w:tc>
          <w:tcPr>
            <w:tcW w:w="5929" w:type="dxa"/>
            <w:shd w:val="clear" w:color="auto" w:fill="auto"/>
          </w:tcPr>
          <w:p w:rsidR="008C228E" w:rsidRPr="00425BF1" w:rsidRDefault="008C228E" w:rsidP="00922EC0">
            <w:pPr>
              <w:autoSpaceDE w:val="0"/>
              <w:autoSpaceDN w:val="0"/>
              <w:spacing w:line="240" w:lineRule="auto"/>
              <w:ind w:left="107"/>
              <w:rPr>
                <w:sz w:val="24"/>
                <w:szCs w:val="24"/>
                <w:lang w:eastAsia="ru-RU" w:bidi="ru-RU"/>
              </w:rPr>
            </w:pPr>
          </w:p>
        </w:tc>
        <w:tc>
          <w:tcPr>
            <w:tcW w:w="1934" w:type="dxa"/>
            <w:shd w:val="clear" w:color="auto" w:fill="auto"/>
          </w:tcPr>
          <w:p w:rsidR="008C228E" w:rsidRPr="00425BF1" w:rsidRDefault="008C228E" w:rsidP="00922EC0">
            <w:pPr>
              <w:spacing w:line="240" w:lineRule="auto"/>
              <w:jc w:val="center"/>
              <w:rPr>
                <w:b/>
                <w:sz w:val="24"/>
                <w:szCs w:val="24"/>
              </w:rPr>
            </w:pPr>
          </w:p>
        </w:tc>
      </w:tr>
    </w:tbl>
    <w:p w:rsidR="00B91361" w:rsidRDefault="00B91361" w:rsidP="008C228E">
      <w:pPr>
        <w:jc w:val="center"/>
        <w:rPr>
          <w:sz w:val="24"/>
          <w:szCs w:val="24"/>
        </w:rPr>
      </w:pPr>
    </w:p>
    <w:p w:rsidR="008C228E" w:rsidRPr="007613BB" w:rsidRDefault="008C228E" w:rsidP="008C228E">
      <w:pPr>
        <w:jc w:val="center"/>
        <w:rPr>
          <w:b/>
          <w:sz w:val="24"/>
          <w:szCs w:val="24"/>
        </w:rPr>
      </w:pPr>
      <w:r w:rsidRPr="007613BB">
        <w:rPr>
          <w:b/>
          <w:sz w:val="24"/>
          <w:szCs w:val="24"/>
        </w:rPr>
        <w:t>ОТЗЫВ – ХАРАКТЕРИСТИКА</w:t>
      </w:r>
    </w:p>
    <w:p w:rsidR="008C228E" w:rsidRPr="007613BB" w:rsidRDefault="008C228E" w:rsidP="008C228E">
      <w:pPr>
        <w:widowControl w:val="0"/>
        <w:autoSpaceDE w:val="0"/>
        <w:autoSpaceDN w:val="0"/>
        <w:spacing w:line="240" w:lineRule="auto"/>
        <w:jc w:val="center"/>
        <w:rPr>
          <w:sz w:val="22"/>
          <w:szCs w:val="22"/>
          <w:lang w:eastAsia="ru-RU" w:bidi="ru-RU"/>
        </w:rPr>
      </w:pPr>
      <w:r w:rsidRPr="007613BB">
        <w:rPr>
          <w:sz w:val="22"/>
          <w:szCs w:val="22"/>
          <w:lang w:eastAsia="ru-RU" w:bidi="ru-RU"/>
        </w:rPr>
        <w:t>на обучающегося об уровне освоения компетенций в период прохождения практики</w:t>
      </w:r>
    </w:p>
    <w:p w:rsidR="008C228E" w:rsidRPr="007613BB" w:rsidRDefault="008C228E" w:rsidP="008C228E">
      <w:pPr>
        <w:widowControl w:val="0"/>
        <w:autoSpaceDE w:val="0"/>
        <w:autoSpaceDN w:val="0"/>
        <w:spacing w:line="240" w:lineRule="auto"/>
        <w:jc w:val="center"/>
        <w:rPr>
          <w:sz w:val="22"/>
          <w:szCs w:val="22"/>
          <w:lang w:eastAsia="ru-RU" w:bidi="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5777"/>
      </w:tblGrid>
      <w:tr w:rsidR="008C228E" w:rsidRPr="007613BB" w:rsidTr="00922EC0">
        <w:trPr>
          <w:trHeight w:val="489"/>
        </w:trPr>
        <w:tc>
          <w:tcPr>
            <w:tcW w:w="3795"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Вид практики</w:t>
            </w:r>
          </w:p>
        </w:tc>
        <w:tc>
          <w:tcPr>
            <w:tcW w:w="5777"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Производственная</w:t>
            </w:r>
          </w:p>
        </w:tc>
      </w:tr>
      <w:tr w:rsidR="008C228E" w:rsidRPr="007613BB" w:rsidTr="00922EC0">
        <w:trPr>
          <w:trHeight w:val="491"/>
        </w:trPr>
        <w:tc>
          <w:tcPr>
            <w:tcW w:w="3795"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Наименование практики</w:t>
            </w:r>
          </w:p>
        </w:tc>
        <w:tc>
          <w:tcPr>
            <w:tcW w:w="5777"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Преддипломная</w:t>
            </w:r>
          </w:p>
        </w:tc>
      </w:tr>
      <w:tr w:rsidR="008C228E" w:rsidRPr="007613BB" w:rsidTr="00922EC0">
        <w:trPr>
          <w:trHeight w:val="487"/>
        </w:trPr>
        <w:tc>
          <w:tcPr>
            <w:tcW w:w="3795"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Сроки прохождения практики</w:t>
            </w:r>
          </w:p>
        </w:tc>
        <w:tc>
          <w:tcPr>
            <w:tcW w:w="5777" w:type="dxa"/>
          </w:tcPr>
          <w:p w:rsidR="008C228E" w:rsidRPr="007613BB" w:rsidRDefault="008C228E" w:rsidP="00922EC0">
            <w:pPr>
              <w:widowControl w:val="0"/>
              <w:autoSpaceDE w:val="0"/>
              <w:autoSpaceDN w:val="0"/>
              <w:spacing w:line="240" w:lineRule="auto"/>
              <w:rPr>
                <w:sz w:val="22"/>
                <w:szCs w:val="22"/>
                <w:lang w:eastAsia="ru-RU" w:bidi="ru-RU"/>
              </w:rPr>
            </w:pPr>
          </w:p>
        </w:tc>
      </w:tr>
      <w:tr w:rsidR="008C228E" w:rsidRPr="007613BB" w:rsidTr="00922EC0">
        <w:trPr>
          <w:trHeight w:val="367"/>
        </w:trPr>
        <w:tc>
          <w:tcPr>
            <w:tcW w:w="3795"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Место прохождения практики</w:t>
            </w:r>
          </w:p>
        </w:tc>
        <w:tc>
          <w:tcPr>
            <w:tcW w:w="5777" w:type="dxa"/>
          </w:tcPr>
          <w:p w:rsidR="008C228E" w:rsidRPr="007613BB" w:rsidRDefault="008C228E" w:rsidP="00922EC0">
            <w:pPr>
              <w:widowControl w:val="0"/>
              <w:autoSpaceDE w:val="0"/>
              <w:autoSpaceDN w:val="0"/>
              <w:spacing w:line="240" w:lineRule="auto"/>
              <w:rPr>
                <w:sz w:val="22"/>
                <w:szCs w:val="22"/>
                <w:lang w:eastAsia="ru-RU" w:bidi="ru-RU"/>
              </w:rPr>
            </w:pPr>
          </w:p>
        </w:tc>
      </w:tr>
      <w:tr w:rsidR="008C228E" w:rsidRPr="007613BB" w:rsidTr="00922EC0">
        <w:trPr>
          <w:trHeight w:val="617"/>
        </w:trPr>
        <w:tc>
          <w:tcPr>
            <w:tcW w:w="3795" w:type="dxa"/>
          </w:tcPr>
          <w:p w:rsidR="008C228E" w:rsidRPr="007613BB" w:rsidRDefault="008C228E" w:rsidP="00922EC0">
            <w:pPr>
              <w:widowControl w:val="0"/>
              <w:autoSpaceDE w:val="0"/>
              <w:autoSpaceDN w:val="0"/>
              <w:spacing w:line="240" w:lineRule="auto"/>
              <w:ind w:right="854"/>
              <w:rPr>
                <w:sz w:val="22"/>
                <w:szCs w:val="22"/>
                <w:lang w:eastAsia="ru-RU" w:bidi="ru-RU"/>
              </w:rPr>
            </w:pPr>
            <w:r w:rsidRPr="007613BB">
              <w:rPr>
                <w:sz w:val="22"/>
                <w:szCs w:val="22"/>
                <w:lang w:eastAsia="ru-RU" w:bidi="ru-RU"/>
              </w:rPr>
              <w:t>Ф.И.О. обучающегося (полностью)</w:t>
            </w:r>
          </w:p>
        </w:tc>
        <w:tc>
          <w:tcPr>
            <w:tcW w:w="5777" w:type="dxa"/>
          </w:tcPr>
          <w:p w:rsidR="008C228E" w:rsidRPr="007613BB" w:rsidRDefault="008C228E" w:rsidP="00922EC0">
            <w:pPr>
              <w:widowControl w:val="0"/>
              <w:autoSpaceDE w:val="0"/>
              <w:autoSpaceDN w:val="0"/>
              <w:spacing w:line="240" w:lineRule="auto"/>
              <w:rPr>
                <w:sz w:val="22"/>
                <w:szCs w:val="22"/>
                <w:lang w:eastAsia="ru-RU" w:bidi="ru-RU"/>
              </w:rPr>
            </w:pPr>
          </w:p>
        </w:tc>
      </w:tr>
      <w:tr w:rsidR="008C228E" w:rsidRPr="007613BB" w:rsidTr="00922EC0">
        <w:trPr>
          <w:trHeight w:val="544"/>
        </w:trPr>
        <w:tc>
          <w:tcPr>
            <w:tcW w:w="3795"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Направление подготовки</w:t>
            </w:r>
          </w:p>
        </w:tc>
        <w:tc>
          <w:tcPr>
            <w:tcW w:w="5777" w:type="dxa"/>
          </w:tcPr>
          <w:p w:rsidR="008C228E" w:rsidRPr="007613BB" w:rsidRDefault="008C228E" w:rsidP="00922EC0">
            <w:pPr>
              <w:widowControl w:val="0"/>
              <w:autoSpaceDE w:val="0"/>
              <w:autoSpaceDN w:val="0"/>
              <w:spacing w:line="240" w:lineRule="auto"/>
              <w:ind w:right="528"/>
              <w:rPr>
                <w:sz w:val="22"/>
                <w:szCs w:val="22"/>
                <w:lang w:eastAsia="ru-RU" w:bidi="ru-RU"/>
              </w:rPr>
            </w:pPr>
            <w:r w:rsidRPr="007613BB">
              <w:rPr>
                <w:sz w:val="22"/>
                <w:szCs w:val="22"/>
                <w:lang w:eastAsia="ru-RU" w:bidi="ru-RU"/>
              </w:rPr>
              <w:t>19.03.04 Технология продукции и организация общественного питания</w:t>
            </w:r>
          </w:p>
        </w:tc>
      </w:tr>
      <w:tr w:rsidR="008C228E" w:rsidRPr="007613BB" w:rsidTr="00922EC0">
        <w:trPr>
          <w:trHeight w:val="561"/>
        </w:trPr>
        <w:tc>
          <w:tcPr>
            <w:tcW w:w="3795" w:type="dxa"/>
          </w:tcPr>
          <w:p w:rsidR="008C228E" w:rsidRPr="007613BB" w:rsidRDefault="008C228E" w:rsidP="00922EC0">
            <w:pPr>
              <w:widowControl w:val="0"/>
              <w:autoSpaceDE w:val="0"/>
              <w:autoSpaceDN w:val="0"/>
              <w:spacing w:line="240" w:lineRule="auto"/>
              <w:rPr>
                <w:sz w:val="22"/>
                <w:szCs w:val="22"/>
                <w:lang w:eastAsia="ru-RU" w:bidi="ru-RU"/>
              </w:rPr>
            </w:pPr>
            <w:r w:rsidRPr="007613BB">
              <w:rPr>
                <w:sz w:val="22"/>
                <w:szCs w:val="22"/>
                <w:lang w:eastAsia="ru-RU" w:bidi="ru-RU"/>
              </w:rPr>
              <w:t>Курс, группа</w:t>
            </w:r>
          </w:p>
        </w:tc>
        <w:tc>
          <w:tcPr>
            <w:tcW w:w="5777" w:type="dxa"/>
          </w:tcPr>
          <w:p w:rsidR="008C228E" w:rsidRPr="007613BB" w:rsidRDefault="008C228E" w:rsidP="00922EC0">
            <w:pPr>
              <w:widowControl w:val="0"/>
              <w:tabs>
                <w:tab w:val="left" w:pos="1430"/>
                <w:tab w:val="left" w:pos="2459"/>
              </w:tabs>
              <w:autoSpaceDE w:val="0"/>
              <w:autoSpaceDN w:val="0"/>
              <w:spacing w:line="240" w:lineRule="auto"/>
              <w:rPr>
                <w:sz w:val="22"/>
                <w:szCs w:val="22"/>
                <w:lang w:eastAsia="ru-RU" w:bidi="ru-RU"/>
              </w:rPr>
            </w:pPr>
            <w:r w:rsidRPr="007613BB">
              <w:rPr>
                <w:sz w:val="22"/>
                <w:szCs w:val="22"/>
                <w:u w:val="single"/>
                <w:lang w:eastAsia="ru-RU" w:bidi="ru-RU"/>
              </w:rPr>
              <w:t xml:space="preserve"> </w:t>
            </w:r>
            <w:r w:rsidRPr="007613BB">
              <w:rPr>
                <w:sz w:val="22"/>
                <w:szCs w:val="22"/>
                <w:u w:val="single"/>
                <w:lang w:eastAsia="ru-RU" w:bidi="ru-RU"/>
              </w:rPr>
              <w:tab/>
            </w:r>
            <w:r w:rsidRPr="007613BB">
              <w:rPr>
                <w:sz w:val="22"/>
                <w:szCs w:val="22"/>
                <w:lang w:eastAsia="ru-RU" w:bidi="ru-RU"/>
              </w:rPr>
              <w:t>курс,</w:t>
            </w:r>
            <w:r w:rsidRPr="007613BB">
              <w:rPr>
                <w:sz w:val="22"/>
                <w:szCs w:val="22"/>
                <w:u w:val="single"/>
                <w:lang w:eastAsia="ru-RU" w:bidi="ru-RU"/>
              </w:rPr>
              <w:t xml:space="preserve"> </w:t>
            </w:r>
            <w:r w:rsidRPr="007613BB">
              <w:rPr>
                <w:sz w:val="22"/>
                <w:szCs w:val="22"/>
                <w:u w:val="single"/>
                <w:lang w:eastAsia="ru-RU" w:bidi="ru-RU"/>
              </w:rPr>
              <w:tab/>
            </w:r>
            <w:r w:rsidRPr="007613BB">
              <w:rPr>
                <w:sz w:val="22"/>
                <w:szCs w:val="22"/>
                <w:lang w:eastAsia="ru-RU" w:bidi="ru-RU"/>
              </w:rPr>
              <w:t>группа</w:t>
            </w:r>
          </w:p>
        </w:tc>
      </w:tr>
    </w:tbl>
    <w:p w:rsidR="008C228E" w:rsidRPr="007613BB" w:rsidRDefault="008C228E" w:rsidP="008C228E">
      <w:pPr>
        <w:jc w:val="center"/>
        <w:rPr>
          <w:b/>
          <w:sz w:val="24"/>
          <w:szCs w:val="24"/>
        </w:rPr>
      </w:pPr>
    </w:p>
    <w:p w:rsidR="008C228E" w:rsidRPr="007613BB" w:rsidRDefault="008C228E" w:rsidP="008C228E">
      <w:pPr>
        <w:widowControl w:val="0"/>
        <w:tabs>
          <w:tab w:val="left" w:pos="680"/>
          <w:tab w:val="left" w:pos="1491"/>
          <w:tab w:val="left" w:pos="3007"/>
          <w:tab w:val="left" w:pos="4139"/>
          <w:tab w:val="left" w:pos="5703"/>
          <w:tab w:val="left" w:pos="6613"/>
          <w:tab w:val="left" w:pos="7172"/>
          <w:tab w:val="left" w:pos="8705"/>
        </w:tabs>
        <w:autoSpaceDE w:val="0"/>
        <w:autoSpaceDN w:val="0"/>
        <w:spacing w:line="240" w:lineRule="auto"/>
        <w:ind w:firstLine="709"/>
        <w:jc w:val="both"/>
        <w:rPr>
          <w:sz w:val="22"/>
          <w:szCs w:val="22"/>
          <w:lang w:eastAsia="ru-RU" w:bidi="ru-RU"/>
        </w:rPr>
      </w:pPr>
      <w:r w:rsidRPr="007613BB">
        <w:rPr>
          <w:sz w:val="22"/>
          <w:szCs w:val="22"/>
          <w:lang w:eastAsia="ru-RU" w:bidi="ru-RU"/>
        </w:rPr>
        <w:t>За время прохождения практики обучающийся освоил все необходимые компетенции, предусмотренные основной профессиональной образовательной программой:</w:t>
      </w:r>
    </w:p>
    <w:p w:rsidR="008C228E" w:rsidRPr="007613BB" w:rsidRDefault="008C228E" w:rsidP="008C228E">
      <w:pPr>
        <w:widowControl w:val="0"/>
        <w:tabs>
          <w:tab w:val="left" w:pos="680"/>
          <w:tab w:val="left" w:pos="1491"/>
          <w:tab w:val="left" w:pos="3007"/>
          <w:tab w:val="left" w:pos="4139"/>
          <w:tab w:val="left" w:pos="5703"/>
          <w:tab w:val="left" w:pos="6613"/>
          <w:tab w:val="left" w:pos="7172"/>
          <w:tab w:val="left" w:pos="8705"/>
        </w:tabs>
        <w:autoSpaceDE w:val="0"/>
        <w:autoSpaceDN w:val="0"/>
        <w:spacing w:line="240" w:lineRule="auto"/>
        <w:ind w:firstLine="709"/>
        <w:jc w:val="both"/>
        <w:rPr>
          <w:sz w:val="22"/>
          <w:szCs w:val="22"/>
          <w:lang w:eastAsia="ru-RU" w:bidi="ru-RU"/>
        </w:rPr>
      </w:pPr>
    </w:p>
    <w:tbl>
      <w:tblPr>
        <w:tblpPr w:leftFromText="180" w:rightFromText="180" w:vertAnchor="text" w:tblpX="-431" w:tblpY="1"/>
        <w:tblOverlap w:val="never"/>
        <w:tblW w:w="10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3"/>
        <w:gridCol w:w="1416"/>
      </w:tblGrid>
      <w:tr w:rsidR="008C228E" w:rsidRPr="007613BB" w:rsidTr="00922EC0">
        <w:trPr>
          <w:trHeight w:val="983"/>
          <w:tblHeader/>
        </w:trPr>
        <w:tc>
          <w:tcPr>
            <w:tcW w:w="8763" w:type="dxa"/>
          </w:tcPr>
          <w:p w:rsidR="008C228E" w:rsidRPr="007613BB" w:rsidRDefault="008C228E" w:rsidP="00922EC0">
            <w:pPr>
              <w:widowControl w:val="0"/>
              <w:autoSpaceDE w:val="0"/>
              <w:autoSpaceDN w:val="0"/>
              <w:spacing w:line="240" w:lineRule="auto"/>
              <w:rPr>
                <w:sz w:val="22"/>
                <w:szCs w:val="22"/>
                <w:lang w:eastAsia="ru-RU" w:bidi="ru-RU"/>
              </w:rPr>
            </w:pPr>
          </w:p>
          <w:p w:rsidR="008C228E" w:rsidRPr="007613BB" w:rsidRDefault="008C228E" w:rsidP="00922EC0">
            <w:pPr>
              <w:widowControl w:val="0"/>
              <w:autoSpaceDE w:val="0"/>
              <w:autoSpaceDN w:val="0"/>
              <w:spacing w:line="240" w:lineRule="auto"/>
              <w:jc w:val="center"/>
              <w:rPr>
                <w:b/>
                <w:sz w:val="22"/>
                <w:szCs w:val="22"/>
                <w:lang w:eastAsia="ru-RU" w:bidi="ru-RU"/>
              </w:rPr>
            </w:pPr>
            <w:r w:rsidRPr="007613BB">
              <w:rPr>
                <w:b/>
                <w:sz w:val="22"/>
                <w:szCs w:val="22"/>
                <w:lang w:eastAsia="ru-RU" w:bidi="ru-RU"/>
              </w:rPr>
              <w:t>Компетенции</w:t>
            </w:r>
          </w:p>
        </w:tc>
        <w:tc>
          <w:tcPr>
            <w:tcW w:w="1416" w:type="dxa"/>
          </w:tcPr>
          <w:p w:rsidR="008C228E" w:rsidRPr="007613BB" w:rsidRDefault="008C228E" w:rsidP="00922EC0">
            <w:pPr>
              <w:widowControl w:val="0"/>
              <w:autoSpaceDE w:val="0"/>
              <w:autoSpaceDN w:val="0"/>
              <w:spacing w:line="240" w:lineRule="auto"/>
              <w:jc w:val="center"/>
              <w:rPr>
                <w:i/>
                <w:sz w:val="20"/>
                <w:szCs w:val="20"/>
                <w:lang w:eastAsia="ru-RU" w:bidi="ru-RU"/>
              </w:rPr>
            </w:pPr>
            <w:r w:rsidRPr="007613BB">
              <w:rPr>
                <w:b/>
                <w:sz w:val="20"/>
                <w:szCs w:val="20"/>
                <w:lang w:eastAsia="ru-RU" w:bidi="ru-RU"/>
              </w:rPr>
              <w:t xml:space="preserve">Подпись </w:t>
            </w:r>
            <w:r w:rsidRPr="007613BB">
              <w:rPr>
                <w:i/>
                <w:w w:val="95"/>
                <w:sz w:val="20"/>
                <w:szCs w:val="20"/>
                <w:lang w:eastAsia="ru-RU" w:bidi="ru-RU"/>
              </w:rPr>
              <w:t xml:space="preserve">(выбрать </w:t>
            </w:r>
            <w:r w:rsidRPr="007613BB">
              <w:rPr>
                <w:i/>
                <w:sz w:val="20"/>
                <w:szCs w:val="20"/>
                <w:lang w:eastAsia="ru-RU" w:bidi="ru-RU"/>
              </w:rPr>
              <w:t>нужное)</w:t>
            </w:r>
          </w:p>
        </w:tc>
      </w:tr>
      <w:tr w:rsidR="008C228E" w:rsidRPr="007613BB" w:rsidTr="00922EC0">
        <w:trPr>
          <w:trHeight w:val="227"/>
          <w:tblHeader/>
        </w:trPr>
        <w:tc>
          <w:tcPr>
            <w:tcW w:w="8763" w:type="dxa"/>
          </w:tcPr>
          <w:p w:rsidR="008C228E" w:rsidRPr="007613BB" w:rsidRDefault="008C228E" w:rsidP="00922EC0">
            <w:pPr>
              <w:widowControl w:val="0"/>
              <w:autoSpaceDE w:val="0"/>
              <w:autoSpaceDN w:val="0"/>
              <w:spacing w:line="240" w:lineRule="auto"/>
              <w:jc w:val="center"/>
              <w:rPr>
                <w:sz w:val="22"/>
                <w:szCs w:val="22"/>
                <w:lang w:eastAsia="ru-RU" w:bidi="ru-RU"/>
              </w:rPr>
            </w:pPr>
            <w:r w:rsidRPr="007613BB">
              <w:rPr>
                <w:sz w:val="22"/>
                <w:szCs w:val="22"/>
                <w:lang w:eastAsia="ru-RU" w:bidi="ru-RU"/>
              </w:rPr>
              <w:t>1</w:t>
            </w:r>
          </w:p>
        </w:tc>
        <w:tc>
          <w:tcPr>
            <w:tcW w:w="1416" w:type="dxa"/>
          </w:tcPr>
          <w:p w:rsidR="008C228E" w:rsidRPr="007613BB" w:rsidRDefault="008C228E" w:rsidP="00922EC0">
            <w:pPr>
              <w:widowControl w:val="0"/>
              <w:autoSpaceDE w:val="0"/>
              <w:autoSpaceDN w:val="0"/>
              <w:spacing w:line="240" w:lineRule="auto"/>
              <w:jc w:val="center"/>
              <w:rPr>
                <w:sz w:val="20"/>
                <w:szCs w:val="20"/>
                <w:lang w:eastAsia="ru-RU" w:bidi="ru-RU"/>
              </w:rPr>
            </w:pPr>
            <w:r w:rsidRPr="007613BB">
              <w:rPr>
                <w:sz w:val="20"/>
                <w:szCs w:val="20"/>
                <w:lang w:eastAsia="ru-RU" w:bidi="ru-RU"/>
              </w:rPr>
              <w:t>2</w:t>
            </w:r>
          </w:p>
        </w:tc>
      </w:tr>
      <w:tr w:rsidR="008C228E" w:rsidRPr="007613BB" w:rsidTr="00922EC0">
        <w:trPr>
          <w:trHeight w:val="460"/>
        </w:trPr>
        <w:tc>
          <w:tcPr>
            <w:tcW w:w="10179" w:type="dxa"/>
            <w:gridSpan w:val="2"/>
          </w:tcPr>
          <w:p w:rsidR="008C228E" w:rsidRPr="007613BB" w:rsidRDefault="008C228E" w:rsidP="00922EC0">
            <w:pPr>
              <w:widowControl w:val="0"/>
              <w:autoSpaceDE w:val="0"/>
              <w:autoSpaceDN w:val="0"/>
              <w:spacing w:line="240" w:lineRule="auto"/>
              <w:jc w:val="both"/>
              <w:rPr>
                <w:b/>
                <w:sz w:val="20"/>
                <w:szCs w:val="20"/>
                <w:lang w:eastAsia="ru-RU" w:bidi="ru-RU"/>
              </w:rPr>
            </w:pPr>
            <w:r w:rsidRPr="007613BB">
              <w:rPr>
                <w:b/>
                <w:color w:val="000000"/>
                <w:sz w:val="20"/>
                <w:szCs w:val="20"/>
                <w:lang w:eastAsia="ar-SA"/>
              </w:rPr>
              <w:t>Способностью использовать основы экономических знаний в различных сферах жизнедеятельности</w:t>
            </w:r>
            <w:r w:rsidRPr="007613BB">
              <w:rPr>
                <w:b/>
                <w:sz w:val="20"/>
                <w:szCs w:val="20"/>
                <w:lang w:eastAsia="ru-RU" w:bidi="ru-RU"/>
              </w:rPr>
              <w:t xml:space="preserve"> (ОК- 3)</w:t>
            </w:r>
          </w:p>
        </w:tc>
      </w:tr>
      <w:tr w:rsidR="008C228E" w:rsidRPr="007613BB" w:rsidTr="00922EC0">
        <w:trPr>
          <w:trHeight w:val="41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использования основ экономических знаний в различных сферах жизнедеятельности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777"/>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приемами и способами обработки полученных результатов с использованием стандартн</w:t>
            </w:r>
            <w:r>
              <w:rPr>
                <w:sz w:val="20"/>
                <w:szCs w:val="20"/>
                <w:lang w:eastAsia="ru-RU" w:bidi="ru-RU"/>
              </w:rPr>
              <w:t xml:space="preserve">ых пакетов прикладных программ; </w:t>
            </w:r>
            <w:r w:rsidRPr="007613BB">
              <w:rPr>
                <w:sz w:val="20"/>
                <w:szCs w:val="20"/>
                <w:lang w:eastAsia="ru-RU" w:bidi="ru-RU"/>
              </w:rPr>
              <w:t>демонстрирует</w:t>
            </w:r>
            <w:r>
              <w:rPr>
                <w:sz w:val="20"/>
                <w:szCs w:val="20"/>
                <w:lang w:eastAsia="ru-RU" w:bidi="ru-RU"/>
              </w:rPr>
              <w:t xml:space="preserve"> </w:t>
            </w:r>
            <w:proofErr w:type="spellStart"/>
            <w:r w:rsidRPr="007613BB">
              <w:rPr>
                <w:sz w:val="20"/>
                <w:szCs w:val="20"/>
                <w:lang w:eastAsia="ru-RU" w:bidi="ru-RU"/>
              </w:rPr>
              <w:t>сформированность</w:t>
            </w:r>
            <w:proofErr w:type="spellEnd"/>
            <w:r w:rsidRPr="007613BB">
              <w:rPr>
                <w:sz w:val="20"/>
                <w:szCs w:val="20"/>
                <w:lang w:eastAsia="ru-RU" w:bidi="ru-RU"/>
              </w:rPr>
              <w:t xml:space="preserve"> навыков использования углубленных основных теоретических и практических знаний экономической теории в разных сферах 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409"/>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навыки построения экономических теорий; владеет навыками использования знаний и умений в экономической деятельности предприятия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410"/>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апеллирует нормативными и техническими документами; владеет навыками системного использования экономических знаний в различных сферах 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223"/>
        </w:trPr>
        <w:tc>
          <w:tcPr>
            <w:tcW w:w="10179" w:type="dxa"/>
            <w:gridSpan w:val="2"/>
          </w:tcPr>
          <w:p w:rsidR="008C228E" w:rsidRPr="007613BB" w:rsidRDefault="008C228E" w:rsidP="00922EC0">
            <w:pPr>
              <w:widowControl w:val="0"/>
              <w:autoSpaceDE w:val="0"/>
              <w:autoSpaceDN w:val="0"/>
              <w:spacing w:line="240" w:lineRule="auto"/>
              <w:jc w:val="both"/>
              <w:rPr>
                <w:b/>
                <w:sz w:val="20"/>
                <w:szCs w:val="20"/>
                <w:lang w:eastAsia="ru-RU" w:bidi="ru-RU"/>
              </w:rPr>
            </w:pPr>
            <w:r w:rsidRPr="007613BB">
              <w:rPr>
                <w:b/>
                <w:color w:val="000000"/>
                <w:sz w:val="20"/>
                <w:szCs w:val="20"/>
                <w:lang w:eastAsia="ar-SA"/>
              </w:rPr>
              <w:t>Способностью использовать основы правовых знаний в различных сферах жизнедеятельности</w:t>
            </w:r>
            <w:r w:rsidRPr="007613BB">
              <w:rPr>
                <w:b/>
                <w:sz w:val="20"/>
                <w:szCs w:val="20"/>
                <w:lang w:eastAsia="ru-RU" w:bidi="ru-RU"/>
              </w:rPr>
              <w:t xml:space="preserve"> (ОК-4)</w:t>
            </w:r>
          </w:p>
        </w:tc>
      </w:tr>
      <w:tr w:rsidR="008C228E" w:rsidRPr="007613BB" w:rsidTr="00922EC0">
        <w:trPr>
          <w:trHeight w:val="41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использования основ правовых знаний в различных сферах жизнедеятельности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409"/>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использования основ правовых знаний в различных сферах жизнедеятельности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409"/>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владение навыками использования основ правовых знаний в различных сферах жизнедеятельности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407"/>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 xml:space="preserve">Обучающийся демонстрирует высокий уровень </w:t>
            </w:r>
            <w:proofErr w:type="spellStart"/>
            <w:r w:rsidRPr="007613BB">
              <w:rPr>
                <w:sz w:val="20"/>
                <w:szCs w:val="20"/>
                <w:lang w:eastAsia="ru-RU" w:bidi="ru-RU"/>
              </w:rPr>
              <w:t>сформированности</w:t>
            </w:r>
            <w:proofErr w:type="spellEnd"/>
            <w:r w:rsidRPr="007613BB">
              <w:rPr>
                <w:sz w:val="20"/>
                <w:szCs w:val="20"/>
                <w:lang w:eastAsia="ru-RU" w:bidi="ru-RU"/>
              </w:rPr>
              <w:t xml:space="preserve"> навыков использования основ правовых знаний в различных сферах жизнедеятельности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455"/>
        </w:trPr>
        <w:tc>
          <w:tcPr>
            <w:tcW w:w="10179" w:type="dxa"/>
            <w:gridSpan w:val="2"/>
          </w:tcPr>
          <w:p w:rsidR="008C228E" w:rsidRPr="007613BB" w:rsidRDefault="008C228E" w:rsidP="00922EC0">
            <w:pPr>
              <w:widowControl w:val="0"/>
              <w:autoSpaceDE w:val="0"/>
              <w:autoSpaceDN w:val="0"/>
              <w:spacing w:line="240" w:lineRule="auto"/>
              <w:jc w:val="both"/>
              <w:rPr>
                <w:b/>
                <w:sz w:val="20"/>
                <w:szCs w:val="20"/>
                <w:lang w:eastAsia="ru-RU" w:bidi="ru-RU"/>
              </w:rPr>
            </w:pPr>
            <w:r w:rsidRPr="007613BB">
              <w:rPr>
                <w:b/>
                <w:color w:val="000000"/>
                <w:sz w:val="20"/>
                <w:szCs w:val="20"/>
                <w:lang w:eastAsia="ar-SA"/>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r w:rsidRPr="007613BB">
              <w:rPr>
                <w:b/>
                <w:sz w:val="20"/>
                <w:szCs w:val="20"/>
                <w:lang w:eastAsia="ru-RU" w:bidi="ru-RU"/>
              </w:rPr>
              <w:t xml:space="preserve"> (ОК-5)</w:t>
            </w:r>
          </w:p>
        </w:tc>
      </w:tr>
      <w:tr w:rsidR="008C228E" w:rsidRPr="007613BB" w:rsidTr="00922EC0">
        <w:trPr>
          <w:trHeight w:val="369"/>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Ниже порогового уровня (неудовлетворительно)</w:t>
            </w:r>
            <w:r w:rsidRPr="007613BB">
              <w:rPr>
                <w:b/>
                <w:sz w:val="20"/>
                <w:szCs w:val="20"/>
                <w:lang w:eastAsia="ru-RU" w:bidi="ru-RU"/>
              </w:rPr>
              <w:t xml:space="preserve"> </w:t>
            </w:r>
            <w:r w:rsidRPr="007613BB">
              <w:rPr>
                <w:sz w:val="20"/>
                <w:szCs w:val="20"/>
                <w:lang w:eastAsia="ru-RU" w:bidi="ru-RU"/>
              </w:rPr>
              <w:t>Обучающийся не владеет навыками коммуникации; допускает множественные грубые ошибки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366"/>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Пороговый уровень (удовлетворительно)</w:t>
            </w:r>
            <w:r w:rsidRPr="007613BB">
              <w:rPr>
                <w:b/>
                <w:sz w:val="20"/>
                <w:szCs w:val="20"/>
                <w:lang w:eastAsia="ru-RU" w:bidi="ru-RU"/>
              </w:rPr>
              <w:t xml:space="preserve"> </w:t>
            </w:r>
            <w:r w:rsidRPr="007613BB">
              <w:rPr>
                <w:sz w:val="20"/>
                <w:szCs w:val="20"/>
                <w:lang w:eastAsia="ru-RU" w:bidi="ru-RU"/>
              </w:rPr>
              <w:t>Обучающийся владеет основными нормами современного русского языка; владеет основной; обладает базовыми навыками делового общения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365"/>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Продвинутый уровень (хорошо)</w:t>
            </w:r>
            <w:r w:rsidRPr="007613BB">
              <w:rPr>
                <w:b/>
                <w:sz w:val="20"/>
                <w:szCs w:val="20"/>
                <w:lang w:eastAsia="ru-RU" w:bidi="ru-RU"/>
              </w:rPr>
              <w:t xml:space="preserve"> </w:t>
            </w:r>
            <w:r w:rsidRPr="007613BB">
              <w:rPr>
                <w:sz w:val="20"/>
                <w:szCs w:val="20"/>
                <w:lang w:eastAsia="ru-RU" w:bidi="ru-RU"/>
              </w:rPr>
              <w:t>Обучающийся владеет навыками грамотно, аргументировано и чётко  строить  свою устную и письменную речь; вести деловые встречи и</w:t>
            </w:r>
            <w:r w:rsidRPr="007613BB">
              <w:rPr>
                <w:spacing w:val="-15"/>
                <w:sz w:val="20"/>
                <w:szCs w:val="20"/>
                <w:lang w:eastAsia="ru-RU" w:bidi="ru-RU"/>
              </w:rPr>
              <w:t xml:space="preserve"> </w:t>
            </w:r>
            <w:r w:rsidRPr="007613BB">
              <w:rPr>
                <w:sz w:val="20"/>
                <w:szCs w:val="20"/>
                <w:lang w:eastAsia="ru-RU" w:bidi="ru-RU"/>
              </w:rPr>
              <w:t>переговоры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Высокий уровень (отлично)</w:t>
            </w:r>
            <w:r w:rsidRPr="007613BB">
              <w:rPr>
                <w:b/>
                <w:sz w:val="20"/>
                <w:szCs w:val="20"/>
                <w:lang w:eastAsia="ru-RU" w:bidi="ru-RU"/>
              </w:rPr>
              <w:t xml:space="preserve"> </w:t>
            </w:r>
            <w:r w:rsidRPr="007613BB">
              <w:rPr>
                <w:sz w:val="20"/>
                <w:szCs w:val="20"/>
                <w:lang w:eastAsia="ru-RU" w:bidi="ru-RU"/>
              </w:rPr>
              <w:t>Обучающийся владеет навыками логического и грамматически правильного выражения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работать в коллективе, толерантно воспринимать социальные, этнические, конфессиональные и культурные различия</w:t>
            </w:r>
            <w:r w:rsidRPr="007613BB">
              <w:rPr>
                <w:b/>
                <w:sz w:val="20"/>
                <w:szCs w:val="20"/>
                <w:lang w:eastAsia="ru-RU" w:bidi="ru-RU"/>
              </w:rPr>
              <w:t xml:space="preserve"> (ОК-6)</w:t>
            </w:r>
          </w:p>
        </w:tc>
      </w:tr>
      <w:tr w:rsidR="008C228E" w:rsidRPr="007613BB" w:rsidTr="00922EC0">
        <w:trPr>
          <w:trHeight w:val="182"/>
        </w:trPr>
        <w:tc>
          <w:tcPr>
            <w:tcW w:w="8763" w:type="dxa"/>
          </w:tcPr>
          <w:p w:rsidR="008C228E" w:rsidRPr="007613BB" w:rsidRDefault="008C228E" w:rsidP="00922EC0">
            <w:pPr>
              <w:widowControl w:val="0"/>
              <w:tabs>
                <w:tab w:val="left" w:pos="858"/>
                <w:tab w:val="left" w:pos="2013"/>
                <w:tab w:val="left" w:pos="2807"/>
                <w:tab w:val="left" w:pos="5122"/>
              </w:tabs>
              <w:autoSpaceDE w:val="0"/>
              <w:autoSpaceDN w:val="0"/>
              <w:spacing w:line="240" w:lineRule="auto"/>
              <w:jc w:val="both"/>
              <w:rPr>
                <w:sz w:val="20"/>
                <w:szCs w:val="20"/>
                <w:lang w:eastAsia="ru-RU" w:bidi="ru-RU"/>
              </w:rPr>
            </w:pPr>
            <w:r w:rsidRPr="007613BB">
              <w:rPr>
                <w:b/>
                <w:i/>
                <w:sz w:val="20"/>
                <w:szCs w:val="20"/>
                <w:lang w:eastAsia="ru-RU" w:bidi="ru-RU"/>
              </w:rPr>
              <w:t>Ниже</w:t>
            </w:r>
            <w:r w:rsidRPr="007613BB">
              <w:rPr>
                <w:b/>
                <w:i/>
                <w:sz w:val="20"/>
                <w:szCs w:val="20"/>
                <w:lang w:eastAsia="ru-RU" w:bidi="ru-RU"/>
              </w:rPr>
              <w:tab/>
              <w:t>порогового</w:t>
            </w:r>
            <w:r w:rsidRPr="007613BB">
              <w:rPr>
                <w:b/>
                <w:i/>
                <w:sz w:val="20"/>
                <w:szCs w:val="20"/>
                <w:lang w:eastAsia="ru-RU" w:bidi="ru-RU"/>
              </w:rPr>
              <w:tab/>
              <w:t>уровня</w:t>
            </w:r>
            <w:r w:rsidRPr="007613BB">
              <w:rPr>
                <w:b/>
                <w:i/>
                <w:sz w:val="20"/>
                <w:szCs w:val="20"/>
                <w:lang w:eastAsia="ru-RU" w:bidi="ru-RU"/>
              </w:rPr>
              <w:tab/>
              <w:t>(неудовлетворительно)</w:t>
            </w:r>
            <w:r w:rsidRPr="007613BB">
              <w:rPr>
                <w:b/>
                <w:i/>
                <w:sz w:val="20"/>
                <w:szCs w:val="20"/>
                <w:lang w:eastAsia="ru-RU" w:bidi="ru-RU"/>
              </w:rPr>
              <w:tab/>
            </w:r>
            <w:r w:rsidRPr="007613BB">
              <w:rPr>
                <w:sz w:val="20"/>
                <w:szCs w:val="20"/>
                <w:lang w:eastAsia="ru-RU" w:bidi="ru-RU"/>
              </w:rPr>
              <w:t>Обучающийся не владеет</w:t>
            </w:r>
            <w:r w:rsidRPr="007613BB">
              <w:rPr>
                <w:spacing w:val="10"/>
                <w:sz w:val="20"/>
                <w:szCs w:val="20"/>
                <w:lang w:eastAsia="ru-RU" w:bidi="ru-RU"/>
              </w:rPr>
              <w:t xml:space="preserve"> </w:t>
            </w:r>
            <w:r w:rsidRPr="007613BB">
              <w:rPr>
                <w:sz w:val="20"/>
                <w:szCs w:val="20"/>
                <w:lang w:eastAsia="ru-RU" w:bidi="ru-RU"/>
              </w:rPr>
              <w:t>принципами функционирования профессионального коллектива; не владеет навыками ведения беседы и построения деловых отношений с представителями различных культур</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навыками толерантно воспринимать этические, культурные и конфессиональные различия; демонстрирует навыки работать в коллективе, соблюдать субординацию, управлять и подчиняться; применяет основные этические принципы в жизненных ситуациях и</w:t>
            </w:r>
            <w:r>
              <w:rPr>
                <w:sz w:val="20"/>
                <w:szCs w:val="20"/>
                <w:lang w:eastAsia="ru-RU" w:bidi="ru-RU"/>
              </w:rPr>
              <w:t xml:space="preserve"> </w:t>
            </w:r>
            <w:r w:rsidRPr="007613BB">
              <w:rPr>
                <w:sz w:val="20"/>
                <w:szCs w:val="20"/>
                <w:lang w:eastAsia="ru-RU" w:bidi="ru-RU"/>
              </w:rPr>
              <w:t>профессиональной 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учитывает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воспринимает эти различия; владеет приемами взаимодействия с</w:t>
            </w:r>
            <w:r>
              <w:rPr>
                <w:sz w:val="20"/>
                <w:szCs w:val="20"/>
                <w:lang w:eastAsia="ru-RU" w:bidi="ru-RU"/>
              </w:rPr>
              <w:t xml:space="preserve"> </w:t>
            </w:r>
            <w:r w:rsidRPr="007613BB">
              <w:rPr>
                <w:sz w:val="20"/>
                <w:szCs w:val="20"/>
                <w:lang w:eastAsia="ru-RU" w:bidi="ru-RU"/>
              </w:rPr>
              <w:t>сотрудниками, выполняющими различные профессиональные задачи и обязанности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владение навыками построения деловых отношений с представителями разных культур; технологиями построения корпоративной культуры, методами разрешения конфликтных ситуаций; приемами взаимодействия с сотрудниками, выполняющими различные</w:t>
            </w:r>
            <w:r>
              <w:rPr>
                <w:sz w:val="20"/>
                <w:szCs w:val="20"/>
                <w:lang w:eastAsia="ru-RU" w:bidi="ru-RU"/>
              </w:rPr>
              <w:t xml:space="preserve"> </w:t>
            </w:r>
            <w:r w:rsidRPr="007613BB">
              <w:rPr>
                <w:sz w:val="20"/>
                <w:szCs w:val="20"/>
                <w:lang w:eastAsia="ru-RU" w:bidi="ru-RU"/>
              </w:rPr>
              <w:t>профессиональные задачи и обязанности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к самоорганизации и самообразованию</w:t>
            </w:r>
            <w:r w:rsidRPr="007613BB">
              <w:rPr>
                <w:b/>
                <w:sz w:val="20"/>
                <w:szCs w:val="20"/>
              </w:rPr>
              <w:t xml:space="preserve"> (ОК-7)</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самоорганизации и саморазвития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бессистемность в стремлении к новым знаниям и навыкам, регулированию собственного времени и дисциплины.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периодическое стремление к новым знаниям и навыкам, регулированию собственного времени и</w:t>
            </w:r>
            <w:r w:rsidRPr="007613BB">
              <w:rPr>
                <w:spacing w:val="-6"/>
                <w:sz w:val="20"/>
                <w:szCs w:val="20"/>
                <w:lang w:eastAsia="ru-RU" w:bidi="ru-RU"/>
              </w:rPr>
              <w:t xml:space="preserve"> </w:t>
            </w:r>
            <w:r w:rsidRPr="007613BB">
              <w:rPr>
                <w:sz w:val="20"/>
                <w:szCs w:val="20"/>
                <w:lang w:eastAsia="ru-RU" w:bidi="ru-RU"/>
              </w:rPr>
              <w:t>дисциплины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владение навыками самоорганизации и саморазвития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использовать приемы оказания первой помощи, методы защиты в условиях чрезвычайных ситуаций</w:t>
            </w:r>
            <w:r w:rsidRPr="007613BB">
              <w:rPr>
                <w:b/>
                <w:sz w:val="20"/>
                <w:szCs w:val="20"/>
                <w:lang w:eastAsia="ru-RU" w:bidi="ru-RU"/>
              </w:rPr>
              <w:t xml:space="preserve"> (ОК-9)</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демонстрирует отсутствие навыков в оказании первой медицинской помощи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базовые навыки оказания первой медицинской помощи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навыки оказания первой медицинской помощи, применения методов защиты в условиях чрезвычайных ситуаций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навыки оказания первой медицинской помощи, принятия грамотных решений по целесообразным действиям в условиях чрезвычайной ситуации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r w:rsidRPr="007613BB">
              <w:rPr>
                <w:color w:val="000000"/>
                <w:sz w:val="24"/>
                <w:szCs w:val="24"/>
                <w:lang w:eastAsia="ar-SA"/>
              </w:rPr>
              <w:t xml:space="preserve"> </w:t>
            </w:r>
            <w:r w:rsidRPr="007613BB">
              <w:rPr>
                <w:b/>
                <w:sz w:val="20"/>
                <w:szCs w:val="20"/>
                <w:lang w:eastAsia="ru-RU" w:bidi="ru-RU"/>
              </w:rPr>
              <w:t>(ОПК-1)</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использования современных программных продуктов для решения профессиональных задач.</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общее, но не структурированное владение навыками поиска, хранения, обработки и анализа информации из различных источников и баз данных</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владение навыками поиска, хранения, обработки и анализа информации из различных источников и баз данных;</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владение навыками поиска, хранения, обработки и анализа информации из различных источников и баз данных; навыками представления ее в требуемом формате с использованием информационных, компьютерных и сетевых технологий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разрабатывать мероприятия по совершенствованию технологических процессов производства продукции питания различного назначения</w:t>
            </w:r>
            <w:r w:rsidRPr="007613BB">
              <w:rPr>
                <w:b/>
                <w:sz w:val="20"/>
                <w:szCs w:val="22"/>
                <w:lang w:eastAsia="ru-RU" w:bidi="ru-RU"/>
              </w:rPr>
              <w:t xml:space="preserve"> (ОПК-2)</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 xml:space="preserve">Обучающийся не владеет навыками определять показатели, формирующие качество массовой продукции питания, параметры технологического </w:t>
            </w:r>
            <w:r w:rsidRPr="007613BB">
              <w:rPr>
                <w:sz w:val="20"/>
                <w:szCs w:val="20"/>
                <w:lang w:eastAsia="ru-RU" w:bidi="ru-RU"/>
              </w:rPr>
              <w:lastRenderedPageBreak/>
              <w:t>процесса, организовать технологический процесс производства массовой продукции питания, не владение навыками производства массовой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Пороговый уровень (удовлетворительно) </w:t>
            </w:r>
            <w:r w:rsidRPr="007613BB">
              <w:rPr>
                <w:sz w:val="20"/>
                <w:szCs w:val="20"/>
                <w:lang w:eastAsia="ru-RU" w:bidi="ru-RU"/>
              </w:rPr>
              <w:t>Обучающийся демонстрирует базовый уровень владения навыками определения особенностей производства продукции питания специального назначения; организовать технологический процесс производства продукции питания специального назначения; общее, но неструктурированное владение навыками производства продукции питания специального назначения и оптимизации технологических процессов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5542"/>
                <w:tab w:val="left" w:pos="7275"/>
              </w:tabs>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b/>
                <w:i/>
                <w:spacing w:val="47"/>
                <w:sz w:val="20"/>
                <w:szCs w:val="20"/>
                <w:lang w:eastAsia="ru-RU" w:bidi="ru-RU"/>
              </w:rPr>
              <w:t xml:space="preserve"> </w:t>
            </w:r>
            <w:r w:rsidRPr="007613BB">
              <w:rPr>
                <w:sz w:val="20"/>
                <w:szCs w:val="20"/>
                <w:lang w:eastAsia="ru-RU" w:bidi="ru-RU"/>
              </w:rPr>
              <w:t xml:space="preserve">Обучающийся </w:t>
            </w:r>
            <w:r w:rsidRPr="007613BB">
              <w:rPr>
                <w:spacing w:val="26"/>
                <w:sz w:val="20"/>
                <w:szCs w:val="20"/>
                <w:lang w:eastAsia="ru-RU" w:bidi="ru-RU"/>
              </w:rPr>
              <w:t xml:space="preserve"> </w:t>
            </w:r>
            <w:r w:rsidRPr="007613BB">
              <w:rPr>
                <w:sz w:val="20"/>
                <w:szCs w:val="20"/>
                <w:lang w:eastAsia="ru-RU" w:bidi="ru-RU"/>
              </w:rPr>
              <w:t xml:space="preserve">демонстрирует владение </w:t>
            </w:r>
            <w:r w:rsidRPr="007613BB">
              <w:rPr>
                <w:spacing w:val="25"/>
                <w:sz w:val="20"/>
                <w:szCs w:val="20"/>
                <w:lang w:eastAsia="ru-RU" w:bidi="ru-RU"/>
              </w:rPr>
              <w:t xml:space="preserve"> </w:t>
            </w:r>
            <w:r w:rsidRPr="007613BB">
              <w:rPr>
                <w:sz w:val="20"/>
                <w:szCs w:val="20"/>
                <w:lang w:eastAsia="ru-RU" w:bidi="ru-RU"/>
              </w:rPr>
              <w:t xml:space="preserve">навыками </w:t>
            </w:r>
            <w:r w:rsidRPr="007613BB">
              <w:rPr>
                <w:spacing w:val="-1"/>
                <w:sz w:val="20"/>
                <w:szCs w:val="20"/>
                <w:lang w:eastAsia="ru-RU" w:bidi="ru-RU"/>
              </w:rPr>
              <w:t xml:space="preserve">обосновывать </w:t>
            </w:r>
            <w:r w:rsidRPr="007613BB">
              <w:rPr>
                <w:sz w:val="20"/>
                <w:szCs w:val="20"/>
                <w:lang w:eastAsia="ru-RU" w:bidi="ru-RU"/>
              </w:rPr>
              <w:t>эффективность</w:t>
            </w:r>
            <w:r w:rsidRPr="007613BB">
              <w:rPr>
                <w:spacing w:val="18"/>
                <w:sz w:val="20"/>
                <w:szCs w:val="20"/>
                <w:lang w:eastAsia="ru-RU" w:bidi="ru-RU"/>
              </w:rPr>
              <w:t xml:space="preserve"> </w:t>
            </w:r>
            <w:r w:rsidRPr="007613BB">
              <w:rPr>
                <w:sz w:val="20"/>
                <w:szCs w:val="20"/>
                <w:lang w:eastAsia="ru-RU" w:bidi="ru-RU"/>
              </w:rPr>
              <w:t>предложений</w:t>
            </w:r>
            <w:r w:rsidRPr="007613BB">
              <w:rPr>
                <w:spacing w:val="18"/>
                <w:sz w:val="20"/>
                <w:szCs w:val="20"/>
                <w:lang w:eastAsia="ru-RU" w:bidi="ru-RU"/>
              </w:rPr>
              <w:t xml:space="preserve"> </w:t>
            </w:r>
            <w:r w:rsidRPr="007613BB">
              <w:rPr>
                <w:sz w:val="20"/>
                <w:szCs w:val="20"/>
                <w:lang w:eastAsia="ru-RU" w:bidi="ru-RU"/>
              </w:rPr>
              <w:t>по</w:t>
            </w:r>
            <w:r w:rsidRPr="007613BB">
              <w:rPr>
                <w:spacing w:val="19"/>
                <w:sz w:val="20"/>
                <w:szCs w:val="20"/>
                <w:lang w:eastAsia="ru-RU" w:bidi="ru-RU"/>
              </w:rPr>
              <w:t xml:space="preserve"> </w:t>
            </w:r>
            <w:r w:rsidRPr="007613BB">
              <w:rPr>
                <w:sz w:val="20"/>
                <w:szCs w:val="20"/>
                <w:lang w:eastAsia="ru-RU" w:bidi="ru-RU"/>
              </w:rPr>
              <w:t>совершенствованию</w:t>
            </w:r>
            <w:r w:rsidRPr="007613BB">
              <w:rPr>
                <w:spacing w:val="18"/>
                <w:sz w:val="20"/>
                <w:szCs w:val="20"/>
                <w:lang w:eastAsia="ru-RU" w:bidi="ru-RU"/>
              </w:rPr>
              <w:t xml:space="preserve"> </w:t>
            </w:r>
            <w:r w:rsidRPr="007613BB">
              <w:rPr>
                <w:sz w:val="20"/>
                <w:szCs w:val="20"/>
                <w:lang w:eastAsia="ru-RU" w:bidi="ru-RU"/>
              </w:rPr>
              <w:t>технологических</w:t>
            </w:r>
            <w:r w:rsidRPr="007613BB">
              <w:rPr>
                <w:spacing w:val="20"/>
                <w:sz w:val="20"/>
                <w:szCs w:val="20"/>
                <w:lang w:eastAsia="ru-RU" w:bidi="ru-RU"/>
              </w:rPr>
              <w:t xml:space="preserve"> </w:t>
            </w:r>
            <w:r w:rsidRPr="007613BB">
              <w:rPr>
                <w:sz w:val="20"/>
                <w:szCs w:val="20"/>
                <w:lang w:eastAsia="ru-RU" w:bidi="ru-RU"/>
              </w:rPr>
              <w:t>процессов</w:t>
            </w:r>
            <w:r w:rsidRPr="007613BB">
              <w:rPr>
                <w:spacing w:val="18"/>
                <w:sz w:val="20"/>
                <w:szCs w:val="20"/>
                <w:lang w:eastAsia="ru-RU" w:bidi="ru-RU"/>
              </w:rPr>
              <w:t xml:space="preserve"> </w:t>
            </w:r>
            <w:r w:rsidRPr="007613BB">
              <w:rPr>
                <w:sz w:val="20"/>
                <w:szCs w:val="20"/>
                <w:lang w:eastAsia="ru-RU" w:bidi="ru-RU"/>
              </w:rPr>
              <w:t>производства</w:t>
            </w:r>
            <w:r w:rsidRPr="007613BB">
              <w:rPr>
                <w:spacing w:val="19"/>
                <w:sz w:val="20"/>
                <w:szCs w:val="20"/>
                <w:lang w:eastAsia="ru-RU" w:bidi="ru-RU"/>
              </w:rPr>
              <w:t xml:space="preserve"> </w:t>
            </w:r>
            <w:r w:rsidRPr="007613BB">
              <w:rPr>
                <w:sz w:val="20"/>
                <w:szCs w:val="20"/>
                <w:lang w:eastAsia="ru-RU" w:bidi="ru-RU"/>
              </w:rPr>
              <w:t>продукции</w:t>
            </w:r>
            <w:r w:rsidRPr="007613BB">
              <w:rPr>
                <w:spacing w:val="18"/>
                <w:sz w:val="20"/>
                <w:szCs w:val="20"/>
                <w:lang w:eastAsia="ru-RU" w:bidi="ru-RU"/>
              </w:rPr>
              <w:t xml:space="preserve"> </w:t>
            </w:r>
            <w:r w:rsidRPr="007613BB">
              <w:rPr>
                <w:sz w:val="20"/>
                <w:szCs w:val="20"/>
                <w:lang w:eastAsia="ru-RU" w:bidi="ru-RU"/>
              </w:rPr>
              <w:t>питания различного назначения; владение навыками разработки обоснованных мероприятий по совершенствованию технологических процессов производства продукции питания различного назначения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владение навыками производить подбор производимой продукции для определенной концепции предприятия питания; обосновывать эффективность предложений по совершенствованию технологических процессов производства продукции питания различного назначения;</w:t>
            </w:r>
            <w:r w:rsidRPr="007613BB">
              <w:rPr>
                <w:b/>
                <w:sz w:val="20"/>
                <w:szCs w:val="20"/>
                <w:lang w:eastAsia="ru-RU" w:bidi="ru-RU"/>
              </w:rPr>
              <w:t xml:space="preserve"> </w:t>
            </w:r>
            <w:r w:rsidRPr="007613BB">
              <w:rPr>
                <w:sz w:val="20"/>
                <w:szCs w:val="20"/>
                <w:lang w:eastAsia="ru-RU" w:bidi="ru-RU"/>
              </w:rPr>
              <w:t>систематическое владение навыками разработки обоснованных мероприятий по совершенствованию технологических процессов производства продукции питания различного назначения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rPr>
              <w:t>Способностью осуществлять технологический контроль соответствия качества производимой продукции и услуг установленным нормам</w:t>
            </w:r>
            <w:r w:rsidRPr="007613BB">
              <w:rPr>
                <w:b/>
                <w:sz w:val="20"/>
                <w:szCs w:val="22"/>
                <w:lang w:eastAsia="ru-RU" w:bidi="ru-RU"/>
              </w:rPr>
              <w:t xml:space="preserve"> (ОПК-3)</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осуществления технологического контроля качества производимой продукции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базовый уровень владения навыками методов технологического контроля соответствия качества производимой продукции и услуг установленным нормам; осуществлять технологический контроль соответствия качества производимой продукции и услуг установленным нормам</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навыки использования технических средств для оценки качества сырья, полуфабрикатов и готовой продукции; проведения расчета технологических процессов для достижения необходимых физико-химических свойств продукции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сформировавшееся систематическое владение навыками осуществлять технологический контроль соответствия качества производимой продукции и услуг установленным нормам; обладает навыками сбора информации о классических и современных методах технологического контроля; осуществлять проведение испытаний по определению качества сырья, полуфабрикатов и готовой продукции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Готовностью эксплуатировать различные виды технологического оборудования в соответствии с требованиями техники безопасности разных классов предприятий питания</w:t>
            </w:r>
            <w:r w:rsidRPr="007613BB">
              <w:rPr>
                <w:b/>
                <w:sz w:val="20"/>
                <w:szCs w:val="22"/>
                <w:lang w:eastAsia="ru-RU" w:bidi="ru-RU"/>
              </w:rPr>
              <w:t xml:space="preserve"> (ОПК-4)</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демонстрирует фрагментарные теоретическое представление об использовании технологического оборудования; слабо владеет основными навыками эксплуатации различных видов технологического оборудования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владение навыками применять инновационные технологические приемы в производстве продуктов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4529"/>
              </w:tabs>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b/>
                <w:i/>
                <w:spacing w:val="43"/>
                <w:sz w:val="20"/>
                <w:szCs w:val="20"/>
                <w:lang w:eastAsia="ru-RU" w:bidi="ru-RU"/>
              </w:rPr>
              <w:t xml:space="preserve"> </w:t>
            </w:r>
            <w:r w:rsidRPr="007613BB">
              <w:rPr>
                <w:sz w:val="20"/>
                <w:szCs w:val="20"/>
                <w:lang w:eastAsia="ru-RU" w:bidi="ru-RU"/>
              </w:rPr>
              <w:t>Обучающийся</w:t>
            </w:r>
            <w:r w:rsidRPr="007613BB">
              <w:rPr>
                <w:sz w:val="20"/>
                <w:szCs w:val="20"/>
                <w:lang w:eastAsia="ru-RU" w:bidi="ru-RU"/>
              </w:rPr>
              <w:tab/>
              <w:t>владеет навыками обосновать принципы работы оборудования; владеет навыками проведения анализа эффективности и безопасности внедрения</w:t>
            </w:r>
            <w:r w:rsidRPr="007613BB">
              <w:rPr>
                <w:spacing w:val="13"/>
                <w:sz w:val="20"/>
                <w:szCs w:val="20"/>
                <w:lang w:eastAsia="ru-RU" w:bidi="ru-RU"/>
              </w:rPr>
              <w:t xml:space="preserve"> </w:t>
            </w:r>
            <w:r w:rsidRPr="007613BB">
              <w:rPr>
                <w:sz w:val="20"/>
                <w:szCs w:val="20"/>
                <w:lang w:eastAsia="ru-RU" w:bidi="ru-RU"/>
              </w:rPr>
              <w:t>инноваций; демонстрирует навыки расчёта производственной мощности и эффективности работы технологического оборудования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1096"/>
                <w:tab w:val="left" w:pos="1971"/>
                <w:tab w:val="left" w:pos="3101"/>
              </w:tabs>
              <w:autoSpaceDE w:val="0"/>
              <w:autoSpaceDN w:val="0"/>
              <w:spacing w:line="240" w:lineRule="auto"/>
              <w:jc w:val="both"/>
              <w:rPr>
                <w:sz w:val="20"/>
                <w:szCs w:val="20"/>
                <w:lang w:eastAsia="ru-RU" w:bidi="ru-RU"/>
              </w:rPr>
            </w:pPr>
            <w:r w:rsidRPr="007613BB">
              <w:rPr>
                <w:b/>
                <w:i/>
                <w:sz w:val="20"/>
                <w:szCs w:val="20"/>
                <w:lang w:eastAsia="ru-RU" w:bidi="ru-RU"/>
              </w:rPr>
              <w:t>Высокий</w:t>
            </w:r>
            <w:r w:rsidRPr="007613BB">
              <w:rPr>
                <w:b/>
                <w:i/>
                <w:sz w:val="20"/>
                <w:szCs w:val="20"/>
                <w:lang w:eastAsia="ru-RU" w:bidi="ru-RU"/>
              </w:rPr>
              <w:tab/>
              <w:t>уровень</w:t>
            </w:r>
            <w:r w:rsidRPr="007613BB">
              <w:rPr>
                <w:b/>
                <w:i/>
                <w:sz w:val="20"/>
                <w:szCs w:val="20"/>
                <w:lang w:eastAsia="ru-RU" w:bidi="ru-RU"/>
              </w:rPr>
              <w:tab/>
              <w:t>(отлично)</w:t>
            </w:r>
            <w:r w:rsidRPr="007613BB">
              <w:rPr>
                <w:b/>
                <w:i/>
                <w:sz w:val="20"/>
                <w:szCs w:val="20"/>
                <w:lang w:eastAsia="ru-RU" w:bidi="ru-RU"/>
              </w:rPr>
              <w:tab/>
            </w:r>
            <w:r w:rsidRPr="007613BB">
              <w:rPr>
                <w:sz w:val="20"/>
                <w:szCs w:val="20"/>
                <w:lang w:eastAsia="ru-RU" w:bidi="ru-RU"/>
              </w:rPr>
              <w:t>Обучающийся владеет навыками расчета основных параметров технологического процесса; навыками подбора оборудования для технологических процессов с</w:t>
            </w:r>
            <w:r w:rsidRPr="007613BB">
              <w:rPr>
                <w:spacing w:val="30"/>
                <w:sz w:val="20"/>
                <w:szCs w:val="20"/>
                <w:lang w:eastAsia="ru-RU" w:bidi="ru-RU"/>
              </w:rPr>
              <w:t xml:space="preserve"> </w:t>
            </w:r>
            <w:r w:rsidRPr="007613BB">
              <w:rPr>
                <w:sz w:val="20"/>
                <w:szCs w:val="20"/>
                <w:lang w:eastAsia="ru-RU" w:bidi="ru-RU"/>
              </w:rPr>
              <w:t>заданными параметрами; навыками эксплуатации различные виды технологического оборудования в соответствии с требованиями техники безопасности разных классов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sz w:val="20"/>
                <w:szCs w:val="20"/>
                <w:lang w:eastAsia="ar-SA" w:bidi="ru-RU"/>
              </w:rPr>
              <w:t>Готовностью к участию во всех фазах организации производства и организации обслуживания на предприятиях питания различных типов и классов</w:t>
            </w:r>
            <w:r w:rsidRPr="007613BB">
              <w:rPr>
                <w:b/>
                <w:sz w:val="20"/>
                <w:szCs w:val="22"/>
                <w:lang w:eastAsia="ru-RU" w:bidi="ru-RU"/>
              </w:rPr>
              <w:t xml:space="preserve"> (ОПК-5)</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основными методами организации производства и обслуживания на предприятиях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практические навыки и умения организации производственного технологического процесса производства кулинарной продукции; владеет навыками организации обслуживания потребителей на предприятиях питания; навыками пользоваться в профессиональной деятельности методами планирования производства на предприятиях питания различных типов и классов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демонстрирует свободное пользование нормативной, технологической и технической документацией при организации производства и обслуживания; </w:t>
            </w:r>
            <w:r w:rsidRPr="007613BB">
              <w:rPr>
                <w:sz w:val="20"/>
                <w:szCs w:val="20"/>
                <w:lang w:eastAsia="ru-RU" w:bidi="ru-RU"/>
              </w:rPr>
              <w:lastRenderedPageBreak/>
              <w:t>владеет основами моделирования пищевых технологий, тенденциями развития; владеет навыками контролировать правильность выполнения работ по организации производства и обслуживания; осуществлять организацию производства и обслуживания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Высокий уровень (отлично) </w:t>
            </w:r>
            <w:r w:rsidRPr="007613BB">
              <w:rPr>
                <w:sz w:val="20"/>
                <w:szCs w:val="20"/>
                <w:lang w:eastAsia="ru-RU" w:bidi="ru-RU"/>
              </w:rPr>
              <w:t>Обучающийся демонстрирует навыки владения современными технологиями производства и обслуживания, оперирования основными методами оценки и контроля качества работ по организации производства и обслуживания; методами и формами обслуживания на предприятиях питания различных типов и классов; владеет навыками находить организационно управленческие решения в нестандартных ситуациях и быть готовым нести за них ответственность.</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0"/>
                <w:lang w:eastAsia="ru-RU" w:bidi="ru-RU"/>
              </w:rPr>
            </w:pPr>
            <w:r w:rsidRPr="007613BB">
              <w:rPr>
                <w:b/>
                <w:sz w:val="20"/>
                <w:szCs w:val="20"/>
                <w:lang w:eastAsia="ru-RU" w:bidi="ru-RU"/>
              </w:rPr>
              <w:t>Способность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w:t>
            </w:r>
          </w:p>
          <w:p w:rsidR="008C228E" w:rsidRPr="007613BB" w:rsidRDefault="008C228E" w:rsidP="00922EC0">
            <w:pPr>
              <w:widowControl w:val="0"/>
              <w:autoSpaceDE w:val="0"/>
              <w:autoSpaceDN w:val="0"/>
              <w:spacing w:line="240" w:lineRule="auto"/>
              <w:jc w:val="both"/>
              <w:rPr>
                <w:sz w:val="20"/>
                <w:szCs w:val="20"/>
                <w:lang w:eastAsia="ru-RU" w:bidi="ru-RU"/>
              </w:rPr>
            </w:pPr>
            <w:r w:rsidRPr="007613BB">
              <w:rPr>
                <w:b/>
                <w:sz w:val="20"/>
                <w:szCs w:val="20"/>
                <w:lang w:eastAsia="ru-RU" w:bidi="ru-RU"/>
              </w:rPr>
              <w:t>осуществлять технологический процесс производства продукции питания (ПК-1)</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демонстрирует непонимание основных параметров технологических процессов, основных физико-химических свойств сырья, полуфабрикатов и готовой продукции; не владеет навыками организовать и осуществлять технологический процесс производства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навыками пользования техническими средствами для оценки качества продуктов питания; владеет навыками интерпретации значений показателей качества пищевой продукции, полученных с помощью технических средств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владение навыками использования методов и</w:t>
            </w:r>
            <w:r w:rsidRPr="007613BB">
              <w:rPr>
                <w:spacing w:val="19"/>
                <w:sz w:val="20"/>
                <w:szCs w:val="20"/>
                <w:lang w:eastAsia="ru-RU" w:bidi="ru-RU"/>
              </w:rPr>
              <w:t xml:space="preserve"> </w:t>
            </w:r>
            <w:r w:rsidRPr="007613BB">
              <w:rPr>
                <w:sz w:val="20"/>
                <w:szCs w:val="20"/>
                <w:lang w:eastAsia="ru-RU" w:bidi="ru-RU"/>
              </w:rPr>
              <w:t>способов</w:t>
            </w:r>
            <w:r w:rsidRPr="007613BB">
              <w:rPr>
                <w:spacing w:val="20"/>
                <w:sz w:val="20"/>
                <w:szCs w:val="20"/>
                <w:lang w:eastAsia="ru-RU" w:bidi="ru-RU"/>
              </w:rPr>
              <w:t xml:space="preserve"> </w:t>
            </w:r>
            <w:r w:rsidRPr="007613BB">
              <w:rPr>
                <w:sz w:val="20"/>
                <w:szCs w:val="20"/>
                <w:lang w:eastAsia="ru-RU" w:bidi="ru-RU"/>
              </w:rPr>
              <w:t>проведения</w:t>
            </w:r>
            <w:r w:rsidRPr="007613BB">
              <w:rPr>
                <w:spacing w:val="19"/>
                <w:sz w:val="20"/>
                <w:szCs w:val="20"/>
                <w:lang w:eastAsia="ru-RU" w:bidi="ru-RU"/>
              </w:rPr>
              <w:t xml:space="preserve"> </w:t>
            </w:r>
            <w:r w:rsidRPr="007613BB">
              <w:rPr>
                <w:sz w:val="20"/>
                <w:szCs w:val="20"/>
                <w:lang w:eastAsia="ru-RU" w:bidi="ru-RU"/>
              </w:rPr>
              <w:t>стандартных</w:t>
            </w:r>
            <w:r w:rsidRPr="007613BB">
              <w:rPr>
                <w:spacing w:val="20"/>
                <w:sz w:val="20"/>
                <w:szCs w:val="20"/>
                <w:lang w:eastAsia="ru-RU" w:bidi="ru-RU"/>
              </w:rPr>
              <w:t xml:space="preserve"> </w:t>
            </w:r>
            <w:r w:rsidRPr="007613BB">
              <w:rPr>
                <w:sz w:val="20"/>
                <w:szCs w:val="20"/>
                <w:lang w:eastAsia="ru-RU" w:bidi="ru-RU"/>
              </w:rPr>
              <w:t>испытаний</w:t>
            </w:r>
            <w:r w:rsidRPr="007613BB">
              <w:rPr>
                <w:spacing w:val="16"/>
                <w:sz w:val="20"/>
                <w:szCs w:val="20"/>
                <w:lang w:eastAsia="ru-RU" w:bidi="ru-RU"/>
              </w:rPr>
              <w:t xml:space="preserve"> </w:t>
            </w:r>
            <w:r w:rsidRPr="007613BB">
              <w:rPr>
                <w:sz w:val="20"/>
                <w:szCs w:val="20"/>
                <w:lang w:eastAsia="ru-RU" w:bidi="ru-RU"/>
              </w:rPr>
              <w:t>по</w:t>
            </w:r>
            <w:r w:rsidRPr="007613BB">
              <w:rPr>
                <w:spacing w:val="19"/>
                <w:sz w:val="20"/>
                <w:szCs w:val="20"/>
                <w:lang w:eastAsia="ru-RU" w:bidi="ru-RU"/>
              </w:rPr>
              <w:t xml:space="preserve"> </w:t>
            </w:r>
            <w:r w:rsidRPr="007613BB">
              <w:rPr>
                <w:sz w:val="20"/>
                <w:szCs w:val="20"/>
                <w:lang w:eastAsia="ru-RU" w:bidi="ru-RU"/>
              </w:rPr>
              <w:t>определению</w:t>
            </w:r>
            <w:r w:rsidRPr="007613BB">
              <w:rPr>
                <w:spacing w:val="18"/>
                <w:sz w:val="20"/>
                <w:szCs w:val="20"/>
                <w:lang w:eastAsia="ru-RU" w:bidi="ru-RU"/>
              </w:rPr>
              <w:t xml:space="preserve"> </w:t>
            </w:r>
            <w:r w:rsidRPr="007613BB">
              <w:rPr>
                <w:sz w:val="20"/>
                <w:szCs w:val="20"/>
                <w:lang w:eastAsia="ru-RU" w:bidi="ru-RU"/>
              </w:rPr>
              <w:t>качества</w:t>
            </w:r>
            <w:r w:rsidRPr="007613BB">
              <w:rPr>
                <w:spacing w:val="19"/>
                <w:sz w:val="20"/>
                <w:szCs w:val="20"/>
                <w:lang w:eastAsia="ru-RU" w:bidi="ru-RU"/>
              </w:rPr>
              <w:t xml:space="preserve"> </w:t>
            </w:r>
            <w:r w:rsidRPr="007613BB">
              <w:rPr>
                <w:sz w:val="20"/>
                <w:szCs w:val="20"/>
                <w:lang w:eastAsia="ru-RU" w:bidi="ru-RU"/>
              </w:rPr>
              <w:t>сырья,</w:t>
            </w:r>
            <w:r w:rsidRPr="007613BB">
              <w:rPr>
                <w:spacing w:val="20"/>
                <w:sz w:val="20"/>
                <w:szCs w:val="20"/>
                <w:lang w:eastAsia="ru-RU" w:bidi="ru-RU"/>
              </w:rPr>
              <w:t xml:space="preserve"> </w:t>
            </w:r>
            <w:r w:rsidRPr="007613BB">
              <w:rPr>
                <w:sz w:val="20"/>
                <w:szCs w:val="20"/>
                <w:lang w:eastAsia="ru-RU" w:bidi="ru-RU"/>
              </w:rPr>
              <w:t>полуфабрикатов</w:t>
            </w:r>
            <w:r w:rsidRPr="007613BB">
              <w:rPr>
                <w:spacing w:val="19"/>
                <w:sz w:val="20"/>
                <w:szCs w:val="20"/>
                <w:lang w:eastAsia="ru-RU" w:bidi="ru-RU"/>
              </w:rPr>
              <w:t xml:space="preserve"> </w:t>
            </w:r>
            <w:r w:rsidRPr="007613BB">
              <w:rPr>
                <w:sz w:val="20"/>
                <w:szCs w:val="20"/>
                <w:lang w:eastAsia="ru-RU" w:bidi="ru-RU"/>
              </w:rPr>
              <w:t>и</w:t>
            </w:r>
            <w:r w:rsidRPr="007613BB">
              <w:rPr>
                <w:spacing w:val="20"/>
                <w:sz w:val="20"/>
                <w:szCs w:val="20"/>
                <w:lang w:eastAsia="ru-RU" w:bidi="ru-RU"/>
              </w:rPr>
              <w:t xml:space="preserve"> </w:t>
            </w:r>
            <w:r w:rsidRPr="007613BB">
              <w:rPr>
                <w:sz w:val="20"/>
                <w:szCs w:val="20"/>
                <w:lang w:eastAsia="ru-RU" w:bidi="ru-RU"/>
              </w:rPr>
              <w:t>готовой продукции; разработки мероприятия по управлению качеством и безопасностью продукции; организации технологических процессов с использованием новых технологий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навыки использования технических средств для измерения основных параметров технологических процессов, свойств сырья, полуфабрикатов и качества готовой продукции; нахождения организационно-управленческих решений в нестандартных ситуациях, готовности нести за них ответственность, осуществлять технологический процесс 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b/>
                <w:sz w:val="20"/>
                <w:szCs w:val="20"/>
                <w:lang w:eastAsia="ru-RU" w:bidi="ru-RU"/>
              </w:rPr>
            </w:pPr>
            <w:r w:rsidRPr="007613BB">
              <w:rPr>
                <w:b/>
                <w:color w:val="000000"/>
                <w:sz w:val="20"/>
                <w:szCs w:val="20"/>
                <w:lang w:eastAsia="ar-SA"/>
              </w:rPr>
              <w:t>Владением современными информационными технологиями, способностью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r w:rsidRPr="007613BB">
              <w:rPr>
                <w:b/>
                <w:sz w:val="20"/>
                <w:szCs w:val="20"/>
                <w:lang w:eastAsia="ru-RU" w:bidi="ru-RU"/>
              </w:rPr>
              <w:t>(ПК-2)</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обладает навыками сбора, обработки, анализа и систематизации информации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навыками применять основные современные информационные технологии, пакеты прикладных программ для расчета технологических параметров оборудования; обладает навыками критического анализа и оценки современных пакетов прикладных программ для расчета технологических параметров оборудования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владеет навыками анализа и обобщения экспериментальных и расчетных результатов; владеет навыками выполнять различные аддитивные расчеты, основанные на принципе соответственных</w:t>
            </w:r>
            <w:r w:rsidRPr="007613BB">
              <w:rPr>
                <w:spacing w:val="23"/>
                <w:sz w:val="20"/>
                <w:szCs w:val="20"/>
                <w:lang w:eastAsia="ru-RU" w:bidi="ru-RU"/>
              </w:rPr>
              <w:t xml:space="preserve"> </w:t>
            </w:r>
            <w:r w:rsidRPr="007613BB">
              <w:rPr>
                <w:sz w:val="20"/>
                <w:szCs w:val="20"/>
                <w:lang w:eastAsia="ru-RU" w:bidi="ru-RU"/>
              </w:rPr>
              <w:t>состояний;</w:t>
            </w:r>
            <w:r w:rsidRPr="007613BB">
              <w:rPr>
                <w:spacing w:val="22"/>
                <w:sz w:val="20"/>
                <w:szCs w:val="20"/>
                <w:lang w:eastAsia="ru-RU" w:bidi="ru-RU"/>
              </w:rPr>
              <w:t xml:space="preserve"> </w:t>
            </w:r>
            <w:r w:rsidRPr="007613BB">
              <w:rPr>
                <w:sz w:val="20"/>
                <w:szCs w:val="20"/>
                <w:lang w:eastAsia="ru-RU" w:bidi="ru-RU"/>
              </w:rPr>
              <w:t>владеет</w:t>
            </w:r>
            <w:r w:rsidRPr="007613BB">
              <w:rPr>
                <w:spacing w:val="21"/>
                <w:sz w:val="20"/>
                <w:szCs w:val="20"/>
                <w:lang w:eastAsia="ru-RU" w:bidi="ru-RU"/>
              </w:rPr>
              <w:t xml:space="preserve"> </w:t>
            </w:r>
            <w:r w:rsidRPr="007613BB">
              <w:rPr>
                <w:sz w:val="20"/>
                <w:szCs w:val="20"/>
                <w:lang w:eastAsia="ru-RU" w:bidi="ru-RU"/>
              </w:rPr>
              <w:t>навыками</w:t>
            </w:r>
            <w:r w:rsidRPr="007613BB">
              <w:rPr>
                <w:spacing w:val="22"/>
                <w:sz w:val="20"/>
                <w:szCs w:val="20"/>
                <w:lang w:eastAsia="ru-RU" w:bidi="ru-RU"/>
              </w:rPr>
              <w:t xml:space="preserve"> </w:t>
            </w:r>
            <w:r w:rsidRPr="007613BB">
              <w:rPr>
                <w:sz w:val="20"/>
                <w:szCs w:val="20"/>
                <w:lang w:eastAsia="ru-RU" w:bidi="ru-RU"/>
              </w:rPr>
              <w:t>управления</w:t>
            </w:r>
            <w:r w:rsidRPr="007613BB">
              <w:rPr>
                <w:spacing w:val="21"/>
                <w:sz w:val="20"/>
                <w:szCs w:val="20"/>
                <w:lang w:eastAsia="ru-RU" w:bidi="ru-RU"/>
              </w:rPr>
              <w:t xml:space="preserve"> </w:t>
            </w:r>
            <w:r w:rsidRPr="007613BB">
              <w:rPr>
                <w:sz w:val="20"/>
                <w:szCs w:val="20"/>
                <w:lang w:eastAsia="ru-RU" w:bidi="ru-RU"/>
              </w:rPr>
              <w:t>информацией</w:t>
            </w:r>
            <w:r w:rsidRPr="007613BB">
              <w:rPr>
                <w:spacing w:val="19"/>
                <w:sz w:val="20"/>
                <w:szCs w:val="20"/>
                <w:lang w:eastAsia="ru-RU" w:bidi="ru-RU"/>
              </w:rPr>
              <w:t xml:space="preserve"> </w:t>
            </w:r>
            <w:r w:rsidRPr="007613BB">
              <w:rPr>
                <w:sz w:val="20"/>
                <w:szCs w:val="20"/>
                <w:lang w:eastAsia="ru-RU" w:bidi="ru-RU"/>
              </w:rPr>
              <w:t>с</w:t>
            </w:r>
            <w:r w:rsidRPr="007613BB">
              <w:rPr>
                <w:spacing w:val="22"/>
                <w:sz w:val="20"/>
                <w:szCs w:val="20"/>
                <w:lang w:eastAsia="ru-RU" w:bidi="ru-RU"/>
              </w:rPr>
              <w:t xml:space="preserve"> </w:t>
            </w:r>
            <w:r w:rsidRPr="007613BB">
              <w:rPr>
                <w:sz w:val="20"/>
                <w:szCs w:val="20"/>
                <w:lang w:eastAsia="ru-RU" w:bidi="ru-RU"/>
              </w:rPr>
              <w:t>использованием</w:t>
            </w:r>
            <w:r w:rsidRPr="007613BB">
              <w:rPr>
                <w:spacing w:val="21"/>
                <w:sz w:val="20"/>
                <w:szCs w:val="20"/>
                <w:lang w:eastAsia="ru-RU" w:bidi="ru-RU"/>
              </w:rPr>
              <w:t xml:space="preserve"> </w:t>
            </w:r>
            <w:r w:rsidRPr="007613BB">
              <w:rPr>
                <w:sz w:val="20"/>
                <w:szCs w:val="20"/>
                <w:lang w:eastAsia="ru-RU" w:bidi="ru-RU"/>
              </w:rPr>
              <w:t>прикладных</w:t>
            </w:r>
            <w:r w:rsidRPr="007613BB">
              <w:rPr>
                <w:spacing w:val="23"/>
                <w:sz w:val="20"/>
                <w:szCs w:val="20"/>
                <w:lang w:eastAsia="ru-RU" w:bidi="ru-RU"/>
              </w:rPr>
              <w:t xml:space="preserve"> </w:t>
            </w:r>
            <w:r w:rsidRPr="007613BB">
              <w:rPr>
                <w:sz w:val="20"/>
                <w:szCs w:val="20"/>
                <w:lang w:eastAsia="ru-RU" w:bidi="ru-RU"/>
              </w:rPr>
              <w:t>программ деловой сферы деятельности и сетевых компьютерных технологии и баз данных в своей предметной области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выделять и систематизировать необходимые данные; критически оценивать любую поступающую информацию, вне зависимости от источника; использовать пакеты прикладных программ для расчета технологических параметров оборудования; решать практические задачи с использованием прикладных программ деловой сферы деятельности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Владением правилами техники безопасности, производственной санитарии, пожарной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w:t>
            </w:r>
            <w:r w:rsidRPr="007613BB">
              <w:rPr>
                <w:b/>
                <w:sz w:val="20"/>
                <w:szCs w:val="20"/>
                <w:lang w:eastAsia="ru-RU" w:bidi="ru-RU"/>
              </w:rPr>
              <w:t xml:space="preserve"> (ПК-3)</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теоретическими основами техники безопасности и охраны труда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навыки работы с технической литературой и нормативной документацией; навыками, обеспечивающими безопасность труда, сохранение здоровья, организацию труда на предприятии питания; комплексными методами анализа и оценки параметров производственного микроклимата; владеет навыками защиты персонала и окружающей среды от потенциальных вредностей и опасностей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владеет навыками измерения и оценки параметров производственного микроклимата, уровня запыленности и загазованности, шума и вибрации, </w:t>
            </w:r>
            <w:r w:rsidRPr="007613BB">
              <w:rPr>
                <w:sz w:val="20"/>
                <w:szCs w:val="20"/>
                <w:lang w:eastAsia="ru-RU" w:bidi="ru-RU"/>
              </w:rPr>
              <w:lastRenderedPageBreak/>
              <w:t>освещенности рабочих мест; владеет навыками использования основных методов контроля параметров технологических процессов и способами регулирования работы оборудования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Высокий уровень (отлично) </w:t>
            </w:r>
            <w:r w:rsidRPr="007613BB">
              <w:rPr>
                <w:sz w:val="20"/>
                <w:szCs w:val="20"/>
                <w:lang w:eastAsia="ru-RU" w:bidi="ru-RU"/>
              </w:rPr>
              <w:t>Обучающийся демонстрирует владение навыками проведения контроля параметров воздуха, шума, вибрации, электромагнитных, тепловых излучений и уровня негативных воздействий на их соответствие нормативным требованиям; владеет навыками анализа и оценки параметров производственного микроклимата и определения экологических последствий 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Готовностью устанавливать и определять приоритеты в сфере производства продукции питания,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r w:rsidRPr="007613BB">
              <w:rPr>
                <w:color w:val="000000"/>
                <w:sz w:val="24"/>
                <w:szCs w:val="24"/>
                <w:lang w:eastAsia="ar-SA"/>
              </w:rPr>
              <w:t xml:space="preserve"> </w:t>
            </w:r>
            <w:r w:rsidRPr="007613BB">
              <w:rPr>
                <w:b/>
                <w:sz w:val="20"/>
                <w:szCs w:val="22"/>
                <w:lang w:eastAsia="ru-RU" w:bidi="ru-RU"/>
              </w:rPr>
              <w:t>(ПК-4)</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определения приоритетов в сфере производства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Borders>
              <w:bottom w:val="single" w:sz="6" w:space="0" w:color="000000"/>
            </w:tcBorders>
          </w:tcPr>
          <w:p w:rsidR="008C228E" w:rsidRPr="007613BB" w:rsidRDefault="008C228E" w:rsidP="00922EC0">
            <w:pPr>
              <w:widowControl w:val="0"/>
              <w:tabs>
                <w:tab w:val="left" w:pos="5201"/>
              </w:tabs>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w:t>
            </w:r>
            <w:r w:rsidRPr="007613BB">
              <w:rPr>
                <w:b/>
                <w:i/>
                <w:spacing w:val="21"/>
                <w:sz w:val="20"/>
                <w:szCs w:val="20"/>
                <w:lang w:eastAsia="ru-RU" w:bidi="ru-RU"/>
              </w:rPr>
              <w:t xml:space="preserve"> </w:t>
            </w:r>
            <w:r w:rsidRPr="007613BB">
              <w:rPr>
                <w:b/>
                <w:i/>
                <w:sz w:val="20"/>
                <w:szCs w:val="20"/>
                <w:lang w:eastAsia="ru-RU" w:bidi="ru-RU"/>
              </w:rPr>
              <w:t xml:space="preserve">(удовлетворительно) </w:t>
            </w:r>
            <w:r w:rsidRPr="007613BB">
              <w:rPr>
                <w:b/>
                <w:i/>
                <w:spacing w:val="17"/>
                <w:sz w:val="20"/>
                <w:szCs w:val="20"/>
                <w:lang w:eastAsia="ru-RU" w:bidi="ru-RU"/>
              </w:rPr>
              <w:t xml:space="preserve"> </w:t>
            </w:r>
            <w:r w:rsidRPr="007613BB">
              <w:rPr>
                <w:sz w:val="20"/>
                <w:szCs w:val="20"/>
                <w:lang w:eastAsia="ru-RU" w:bidi="ru-RU"/>
              </w:rPr>
              <w:t>Обучающийся</w:t>
            </w:r>
            <w:r w:rsidRPr="007613BB">
              <w:rPr>
                <w:sz w:val="20"/>
                <w:szCs w:val="20"/>
                <w:lang w:eastAsia="ru-RU" w:bidi="ru-RU"/>
              </w:rPr>
              <w:tab/>
              <w:t>владеет навыками обоснования</w:t>
            </w:r>
            <w:r w:rsidRPr="007613BB">
              <w:rPr>
                <w:spacing w:val="24"/>
                <w:sz w:val="20"/>
                <w:szCs w:val="20"/>
                <w:lang w:eastAsia="ru-RU" w:bidi="ru-RU"/>
              </w:rPr>
              <w:t xml:space="preserve"> </w:t>
            </w:r>
            <w:r w:rsidRPr="007613BB">
              <w:rPr>
                <w:sz w:val="20"/>
                <w:szCs w:val="20"/>
                <w:lang w:eastAsia="ru-RU" w:bidi="ru-RU"/>
              </w:rPr>
              <w:t>принятия конкретного технического решения при разработке новых технологических процессов производства продукции питания; навыками выбора технических средств и технологии с учетом экологических последствий их применения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Borders>
              <w:top w:val="single" w:sz="6" w:space="0" w:color="000000"/>
            </w:tcBorders>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владение навыками устанавливать и определять приоритеты в сфере производства продукции питания,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установки и определения приоритетов в сфере производства продукции питания, обоснования принятия конкретного технического решения при разработке новых технологических процессов производства продукции питания; выбора технических средств и технологии с учетом экологических последствий их применения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bidi="ru-RU"/>
              </w:rPr>
              <w:t>Способностью 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r w:rsidRPr="007613BB">
              <w:rPr>
                <w:b/>
                <w:sz w:val="20"/>
                <w:szCs w:val="22"/>
                <w:lang w:eastAsia="ru-RU" w:bidi="ru-RU"/>
              </w:rPr>
              <w:t xml:space="preserve"> (ПК-5)</w:t>
            </w:r>
          </w:p>
        </w:tc>
      </w:tr>
      <w:tr w:rsidR="008C228E" w:rsidRPr="007613BB" w:rsidTr="00922EC0">
        <w:trPr>
          <w:trHeight w:val="182"/>
        </w:trPr>
        <w:tc>
          <w:tcPr>
            <w:tcW w:w="8763" w:type="dxa"/>
          </w:tcPr>
          <w:p w:rsidR="008C228E" w:rsidRPr="007613BB" w:rsidRDefault="008C228E" w:rsidP="00922EC0">
            <w:pPr>
              <w:widowControl w:val="0"/>
              <w:tabs>
                <w:tab w:val="left" w:pos="4807"/>
              </w:tabs>
              <w:autoSpaceDE w:val="0"/>
              <w:autoSpaceDN w:val="0"/>
              <w:spacing w:line="240" w:lineRule="auto"/>
              <w:jc w:val="both"/>
              <w:rPr>
                <w:sz w:val="20"/>
                <w:szCs w:val="20"/>
                <w:lang w:eastAsia="ru-RU" w:bidi="ru-RU"/>
              </w:rPr>
            </w:pPr>
            <w:r w:rsidRPr="007613BB">
              <w:rPr>
                <w:b/>
                <w:i/>
                <w:sz w:val="20"/>
                <w:szCs w:val="20"/>
                <w:lang w:eastAsia="ru-RU" w:bidi="ru-RU"/>
              </w:rPr>
              <w:t>Ниже  порогового</w:t>
            </w:r>
            <w:r w:rsidRPr="007613BB">
              <w:rPr>
                <w:b/>
                <w:i/>
                <w:spacing w:val="41"/>
                <w:sz w:val="20"/>
                <w:szCs w:val="20"/>
                <w:lang w:eastAsia="ru-RU" w:bidi="ru-RU"/>
              </w:rPr>
              <w:t xml:space="preserve"> </w:t>
            </w:r>
            <w:r w:rsidRPr="007613BB">
              <w:rPr>
                <w:b/>
                <w:i/>
                <w:sz w:val="20"/>
                <w:szCs w:val="20"/>
                <w:lang w:eastAsia="ru-RU" w:bidi="ru-RU"/>
              </w:rPr>
              <w:t>уровня</w:t>
            </w:r>
            <w:r w:rsidRPr="007613BB">
              <w:rPr>
                <w:b/>
                <w:i/>
                <w:spacing w:val="45"/>
                <w:sz w:val="20"/>
                <w:szCs w:val="20"/>
                <w:lang w:eastAsia="ru-RU" w:bidi="ru-RU"/>
              </w:rPr>
              <w:t xml:space="preserve"> </w:t>
            </w:r>
            <w:r w:rsidRPr="007613BB">
              <w:rPr>
                <w:b/>
                <w:i/>
                <w:sz w:val="20"/>
                <w:szCs w:val="20"/>
                <w:lang w:eastAsia="ru-RU" w:bidi="ru-RU"/>
              </w:rPr>
              <w:t>(неудовлетворительно)</w:t>
            </w:r>
            <w:r w:rsidRPr="007613BB">
              <w:rPr>
                <w:b/>
                <w:i/>
                <w:sz w:val="20"/>
                <w:szCs w:val="20"/>
                <w:lang w:eastAsia="ru-RU" w:bidi="ru-RU"/>
              </w:rPr>
              <w:tab/>
            </w:r>
            <w:r w:rsidRPr="007613BB">
              <w:rPr>
                <w:sz w:val="20"/>
                <w:szCs w:val="20"/>
                <w:lang w:eastAsia="ru-RU" w:bidi="ru-RU"/>
              </w:rPr>
              <w:t>Обучающийся не знаком с методами</w:t>
            </w:r>
            <w:r w:rsidRPr="007613BB">
              <w:rPr>
                <w:spacing w:val="10"/>
                <w:sz w:val="20"/>
                <w:szCs w:val="20"/>
                <w:lang w:eastAsia="ru-RU" w:bidi="ru-RU"/>
              </w:rPr>
              <w:t xml:space="preserve"> </w:t>
            </w:r>
            <w:r w:rsidRPr="007613BB">
              <w:rPr>
                <w:sz w:val="20"/>
                <w:szCs w:val="20"/>
                <w:lang w:eastAsia="ru-RU" w:bidi="ru-RU"/>
              </w:rPr>
              <w:t>расчета производственных мощностей и эффективности работы технологического оборудования, планирования деятельности предприятий общественного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5440"/>
                <w:tab w:val="left" w:pos="6773"/>
              </w:tabs>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w:t>
            </w:r>
            <w:r w:rsidRPr="007613BB">
              <w:rPr>
                <w:b/>
                <w:i/>
                <w:spacing w:val="16"/>
                <w:sz w:val="20"/>
                <w:szCs w:val="20"/>
                <w:lang w:eastAsia="ru-RU" w:bidi="ru-RU"/>
              </w:rPr>
              <w:t xml:space="preserve"> </w:t>
            </w:r>
            <w:r w:rsidRPr="007613BB">
              <w:rPr>
                <w:b/>
                <w:i/>
                <w:sz w:val="20"/>
                <w:szCs w:val="20"/>
                <w:lang w:eastAsia="ru-RU" w:bidi="ru-RU"/>
              </w:rPr>
              <w:t xml:space="preserve">(удовлетворительно)  </w:t>
            </w:r>
            <w:r w:rsidRPr="007613BB">
              <w:rPr>
                <w:b/>
                <w:i/>
                <w:spacing w:val="14"/>
                <w:sz w:val="20"/>
                <w:szCs w:val="20"/>
                <w:lang w:eastAsia="ru-RU" w:bidi="ru-RU"/>
              </w:rPr>
              <w:t xml:space="preserve"> </w:t>
            </w:r>
            <w:r w:rsidRPr="007613BB">
              <w:rPr>
                <w:sz w:val="20"/>
                <w:szCs w:val="20"/>
                <w:lang w:eastAsia="ru-RU" w:bidi="ru-RU"/>
              </w:rPr>
              <w:t>Обучающийся</w:t>
            </w:r>
            <w:r w:rsidRPr="007613BB">
              <w:rPr>
                <w:sz w:val="20"/>
                <w:szCs w:val="20"/>
                <w:lang w:eastAsia="ru-RU" w:bidi="ru-RU"/>
              </w:rPr>
              <w:tab/>
              <w:t>демонстрирует</w:t>
            </w:r>
            <w:r w:rsidRPr="007613BB">
              <w:rPr>
                <w:sz w:val="20"/>
                <w:szCs w:val="20"/>
                <w:lang w:eastAsia="ru-RU" w:bidi="ru-RU"/>
              </w:rPr>
              <w:tab/>
              <w:t>владение навыками разрабатывать</w:t>
            </w:r>
            <w:r w:rsidRPr="007613BB">
              <w:rPr>
                <w:spacing w:val="-3"/>
                <w:sz w:val="20"/>
                <w:szCs w:val="20"/>
                <w:lang w:eastAsia="ru-RU" w:bidi="ru-RU"/>
              </w:rPr>
              <w:t xml:space="preserve"> </w:t>
            </w:r>
            <w:r w:rsidRPr="007613BB">
              <w:rPr>
                <w:sz w:val="20"/>
                <w:szCs w:val="20"/>
                <w:lang w:eastAsia="ru-RU" w:bidi="ru-RU"/>
              </w:rPr>
              <w:t>мероприятия</w:t>
            </w:r>
            <w:r w:rsidRPr="007613BB">
              <w:rPr>
                <w:spacing w:val="-2"/>
                <w:sz w:val="20"/>
                <w:szCs w:val="20"/>
                <w:lang w:eastAsia="ru-RU" w:bidi="ru-RU"/>
              </w:rPr>
              <w:t xml:space="preserve"> </w:t>
            </w:r>
            <w:r w:rsidRPr="007613BB">
              <w:rPr>
                <w:sz w:val="20"/>
                <w:szCs w:val="20"/>
                <w:lang w:eastAsia="ru-RU" w:bidi="ru-RU"/>
              </w:rPr>
              <w:t>по</w:t>
            </w:r>
            <w:r w:rsidRPr="007613BB">
              <w:rPr>
                <w:spacing w:val="-5"/>
                <w:sz w:val="20"/>
                <w:szCs w:val="20"/>
                <w:lang w:eastAsia="ru-RU" w:bidi="ru-RU"/>
              </w:rPr>
              <w:t xml:space="preserve"> </w:t>
            </w:r>
            <w:r w:rsidRPr="007613BB">
              <w:rPr>
                <w:sz w:val="20"/>
                <w:szCs w:val="20"/>
                <w:lang w:eastAsia="ru-RU" w:bidi="ru-RU"/>
              </w:rPr>
              <w:t>совершенствованию</w:t>
            </w:r>
            <w:r w:rsidRPr="007613BB">
              <w:rPr>
                <w:spacing w:val="-5"/>
                <w:sz w:val="20"/>
                <w:szCs w:val="20"/>
                <w:lang w:eastAsia="ru-RU" w:bidi="ru-RU"/>
              </w:rPr>
              <w:t xml:space="preserve"> </w:t>
            </w:r>
            <w:r w:rsidRPr="007613BB">
              <w:rPr>
                <w:sz w:val="20"/>
                <w:szCs w:val="20"/>
                <w:lang w:eastAsia="ru-RU" w:bidi="ru-RU"/>
              </w:rPr>
              <w:t>технологических</w:t>
            </w:r>
            <w:r w:rsidRPr="007613BB">
              <w:rPr>
                <w:spacing w:val="-2"/>
                <w:sz w:val="20"/>
                <w:szCs w:val="20"/>
                <w:lang w:eastAsia="ru-RU" w:bidi="ru-RU"/>
              </w:rPr>
              <w:t xml:space="preserve"> </w:t>
            </w:r>
            <w:r w:rsidRPr="007613BB">
              <w:rPr>
                <w:sz w:val="20"/>
                <w:szCs w:val="20"/>
                <w:lang w:eastAsia="ru-RU" w:bidi="ru-RU"/>
              </w:rPr>
              <w:t>процессов</w:t>
            </w:r>
            <w:r w:rsidRPr="007613BB">
              <w:rPr>
                <w:spacing w:val="-5"/>
                <w:sz w:val="20"/>
                <w:szCs w:val="20"/>
                <w:lang w:eastAsia="ru-RU" w:bidi="ru-RU"/>
              </w:rPr>
              <w:t xml:space="preserve"> </w:t>
            </w:r>
            <w:r w:rsidRPr="007613BB">
              <w:rPr>
                <w:sz w:val="20"/>
                <w:szCs w:val="20"/>
                <w:lang w:eastAsia="ru-RU" w:bidi="ru-RU"/>
              </w:rPr>
              <w:t>производства</w:t>
            </w:r>
            <w:r w:rsidRPr="007613BB">
              <w:rPr>
                <w:spacing w:val="-5"/>
                <w:sz w:val="20"/>
                <w:szCs w:val="20"/>
                <w:lang w:eastAsia="ru-RU" w:bidi="ru-RU"/>
              </w:rPr>
              <w:t xml:space="preserve"> </w:t>
            </w:r>
            <w:r w:rsidRPr="007613BB">
              <w:rPr>
                <w:sz w:val="20"/>
                <w:szCs w:val="20"/>
                <w:lang w:eastAsia="ru-RU" w:bidi="ru-RU"/>
              </w:rPr>
              <w:t>продукции</w:t>
            </w:r>
            <w:r w:rsidRPr="007613BB">
              <w:rPr>
                <w:spacing w:val="-5"/>
                <w:sz w:val="20"/>
                <w:szCs w:val="20"/>
                <w:lang w:eastAsia="ru-RU" w:bidi="ru-RU"/>
              </w:rPr>
              <w:t xml:space="preserve"> </w:t>
            </w:r>
            <w:r w:rsidRPr="007613BB">
              <w:rPr>
                <w:sz w:val="20"/>
                <w:szCs w:val="20"/>
                <w:lang w:eastAsia="ru-RU" w:bidi="ru-RU"/>
              </w:rPr>
              <w:t>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сформировавшееся владение методами расчета производственных мощностей и эффективности работы технологического оборудования, планирования деятельности предприятий общественного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на высоком уровне владеет навыками применять технологическое оборудование для производства продуктов питания; рассчитывать производственные мощности и эффективность</w:t>
            </w:r>
            <w:r w:rsidRPr="007613BB">
              <w:rPr>
                <w:spacing w:val="9"/>
                <w:sz w:val="20"/>
                <w:szCs w:val="20"/>
                <w:lang w:eastAsia="ru-RU" w:bidi="ru-RU"/>
              </w:rPr>
              <w:t xml:space="preserve"> </w:t>
            </w:r>
            <w:r w:rsidRPr="007613BB">
              <w:rPr>
                <w:sz w:val="20"/>
                <w:szCs w:val="20"/>
                <w:lang w:eastAsia="ru-RU" w:bidi="ru-RU"/>
              </w:rPr>
              <w:t>работы</w:t>
            </w:r>
            <w:r w:rsidRPr="007613BB">
              <w:rPr>
                <w:spacing w:val="8"/>
                <w:sz w:val="20"/>
                <w:szCs w:val="20"/>
                <w:lang w:eastAsia="ru-RU" w:bidi="ru-RU"/>
              </w:rPr>
              <w:t xml:space="preserve"> </w:t>
            </w:r>
            <w:r w:rsidRPr="007613BB">
              <w:rPr>
                <w:sz w:val="20"/>
                <w:szCs w:val="20"/>
                <w:lang w:eastAsia="ru-RU" w:bidi="ru-RU"/>
              </w:rPr>
              <w:t>технологического</w:t>
            </w:r>
            <w:r w:rsidRPr="007613BB">
              <w:rPr>
                <w:spacing w:val="7"/>
                <w:sz w:val="20"/>
                <w:szCs w:val="20"/>
                <w:lang w:eastAsia="ru-RU" w:bidi="ru-RU"/>
              </w:rPr>
              <w:t xml:space="preserve"> </w:t>
            </w:r>
            <w:r w:rsidRPr="007613BB">
              <w:rPr>
                <w:sz w:val="20"/>
                <w:szCs w:val="20"/>
                <w:lang w:eastAsia="ru-RU" w:bidi="ru-RU"/>
              </w:rPr>
              <w:t>оборудования;</w:t>
            </w:r>
            <w:r w:rsidRPr="007613BB">
              <w:rPr>
                <w:spacing w:val="6"/>
                <w:sz w:val="20"/>
                <w:szCs w:val="20"/>
                <w:lang w:eastAsia="ru-RU" w:bidi="ru-RU"/>
              </w:rPr>
              <w:t xml:space="preserve"> </w:t>
            </w:r>
            <w:r w:rsidRPr="007613BB">
              <w:rPr>
                <w:sz w:val="20"/>
                <w:szCs w:val="20"/>
                <w:lang w:eastAsia="ru-RU" w:bidi="ru-RU"/>
              </w:rPr>
              <w:t>оценивать</w:t>
            </w:r>
            <w:r w:rsidRPr="007613BB">
              <w:rPr>
                <w:spacing w:val="9"/>
                <w:sz w:val="20"/>
                <w:szCs w:val="20"/>
                <w:lang w:eastAsia="ru-RU" w:bidi="ru-RU"/>
              </w:rPr>
              <w:t xml:space="preserve"> </w:t>
            </w:r>
            <w:r w:rsidRPr="007613BB">
              <w:rPr>
                <w:sz w:val="20"/>
                <w:szCs w:val="20"/>
                <w:lang w:eastAsia="ru-RU" w:bidi="ru-RU"/>
              </w:rPr>
              <w:t>и</w:t>
            </w:r>
            <w:r w:rsidRPr="007613BB">
              <w:rPr>
                <w:spacing w:val="11"/>
                <w:sz w:val="20"/>
                <w:szCs w:val="20"/>
                <w:lang w:eastAsia="ru-RU" w:bidi="ru-RU"/>
              </w:rPr>
              <w:t xml:space="preserve"> </w:t>
            </w:r>
            <w:r w:rsidRPr="007613BB">
              <w:rPr>
                <w:sz w:val="20"/>
                <w:szCs w:val="20"/>
                <w:lang w:eastAsia="ru-RU" w:bidi="ru-RU"/>
              </w:rPr>
              <w:t>планировать</w:t>
            </w:r>
            <w:r w:rsidRPr="007613BB">
              <w:rPr>
                <w:spacing w:val="7"/>
                <w:sz w:val="20"/>
                <w:szCs w:val="20"/>
                <w:lang w:eastAsia="ru-RU" w:bidi="ru-RU"/>
              </w:rPr>
              <w:t xml:space="preserve"> </w:t>
            </w:r>
            <w:r w:rsidRPr="007613BB">
              <w:rPr>
                <w:sz w:val="20"/>
                <w:szCs w:val="20"/>
                <w:lang w:eastAsia="ru-RU" w:bidi="ru-RU"/>
              </w:rPr>
              <w:t>внедрение</w:t>
            </w:r>
            <w:r w:rsidRPr="007613BB">
              <w:rPr>
                <w:spacing w:val="8"/>
                <w:sz w:val="20"/>
                <w:szCs w:val="20"/>
                <w:lang w:eastAsia="ru-RU" w:bidi="ru-RU"/>
              </w:rPr>
              <w:t xml:space="preserve"> </w:t>
            </w:r>
            <w:r w:rsidRPr="007613BB">
              <w:rPr>
                <w:sz w:val="20"/>
                <w:szCs w:val="20"/>
                <w:lang w:eastAsia="ru-RU" w:bidi="ru-RU"/>
              </w:rPr>
              <w:t>инноваций</w:t>
            </w:r>
            <w:r w:rsidRPr="007613BB">
              <w:rPr>
                <w:spacing w:val="7"/>
                <w:sz w:val="20"/>
                <w:szCs w:val="20"/>
                <w:lang w:eastAsia="ru-RU" w:bidi="ru-RU"/>
              </w:rPr>
              <w:t xml:space="preserve"> </w:t>
            </w:r>
            <w:r w:rsidRPr="007613BB">
              <w:rPr>
                <w:sz w:val="20"/>
                <w:szCs w:val="20"/>
                <w:lang w:eastAsia="ru-RU" w:bidi="ru-RU"/>
              </w:rPr>
              <w:t>в производство</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организовывать документооборот по производству на предприятии питания, использовать нормативную, техническую, технологическую документацию в условиях производства продукции питания</w:t>
            </w:r>
            <w:r w:rsidRPr="007613BB">
              <w:rPr>
                <w:b/>
                <w:sz w:val="20"/>
                <w:szCs w:val="20"/>
                <w:lang w:eastAsia="ru-RU" w:bidi="ru-RU"/>
              </w:rPr>
              <w:t xml:space="preserve"> (ПК-6)</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демонстрирует не владение основами законодательных и нормативных документов в области стандартизации, устанавливающих требования к продукции, процессам разработки требований к ней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4368"/>
              </w:tabs>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w:t>
            </w:r>
            <w:r w:rsidRPr="007613BB">
              <w:rPr>
                <w:b/>
                <w:i/>
                <w:spacing w:val="24"/>
                <w:sz w:val="20"/>
                <w:szCs w:val="20"/>
                <w:lang w:eastAsia="ru-RU" w:bidi="ru-RU"/>
              </w:rPr>
              <w:t xml:space="preserve"> </w:t>
            </w:r>
            <w:r w:rsidRPr="007613BB">
              <w:rPr>
                <w:b/>
                <w:i/>
                <w:sz w:val="20"/>
                <w:szCs w:val="20"/>
                <w:lang w:eastAsia="ru-RU" w:bidi="ru-RU"/>
              </w:rPr>
              <w:t xml:space="preserve">уровень </w:t>
            </w:r>
            <w:r w:rsidRPr="007613BB">
              <w:rPr>
                <w:b/>
                <w:i/>
                <w:spacing w:val="24"/>
                <w:sz w:val="20"/>
                <w:szCs w:val="20"/>
                <w:lang w:eastAsia="ru-RU" w:bidi="ru-RU"/>
              </w:rPr>
              <w:t xml:space="preserve"> </w:t>
            </w:r>
            <w:r w:rsidRPr="007613BB">
              <w:rPr>
                <w:b/>
                <w:i/>
                <w:sz w:val="20"/>
                <w:szCs w:val="20"/>
                <w:lang w:eastAsia="ru-RU" w:bidi="ru-RU"/>
              </w:rPr>
              <w:t>(удовлетворительно)</w:t>
            </w:r>
            <w:r w:rsidRPr="007613BB">
              <w:rPr>
                <w:b/>
                <w:i/>
                <w:sz w:val="20"/>
                <w:szCs w:val="20"/>
                <w:lang w:eastAsia="ru-RU" w:bidi="ru-RU"/>
              </w:rPr>
              <w:tab/>
            </w:r>
            <w:r w:rsidRPr="007613BB">
              <w:rPr>
                <w:sz w:val="20"/>
                <w:szCs w:val="20"/>
                <w:lang w:eastAsia="ru-RU" w:bidi="ru-RU"/>
              </w:rPr>
              <w:t>Обучающийся демонстрирует навыки</w:t>
            </w:r>
            <w:r w:rsidRPr="007613BB">
              <w:rPr>
                <w:spacing w:val="9"/>
                <w:sz w:val="20"/>
                <w:szCs w:val="20"/>
                <w:lang w:eastAsia="ru-RU" w:bidi="ru-RU"/>
              </w:rPr>
              <w:t xml:space="preserve"> </w:t>
            </w:r>
            <w:r w:rsidRPr="007613BB">
              <w:rPr>
                <w:sz w:val="20"/>
                <w:szCs w:val="20"/>
                <w:lang w:eastAsia="ru-RU" w:bidi="ru-RU"/>
              </w:rPr>
              <w:t>составления технологической документации; владеет навыками использования нормативной, технической технологической документации в условиях производства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владеет навыками составления документов; навыками использования нормативной, технической, технологической документации в условиях производства продукции питания; навыками организации документооборота по производству на предприятии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методами, способами стандартизации с целью разработки документов или их анализа; методами анализа, обобщения информации (требований) о товаре, имеющейся в документах, с целью использования в профессиональной деятельности. Демонстрирует навыки работы с различными видами документами, установления соответствия товаров требованиям безопасности и качества.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 xml:space="preserve">Способностью анализировать и оценивать результативность системы контроля деятельности производства, </w:t>
            </w:r>
            <w:r w:rsidRPr="007613BB">
              <w:rPr>
                <w:b/>
                <w:color w:val="000000"/>
                <w:sz w:val="20"/>
                <w:szCs w:val="20"/>
                <w:lang w:eastAsia="ar-SA"/>
              </w:rPr>
              <w:lastRenderedPageBreak/>
              <w:t>осуществлять поиск, выбор и использование новой информации в области развития индустрии питания и гостеприимства</w:t>
            </w:r>
            <w:r w:rsidRPr="007613BB">
              <w:rPr>
                <w:color w:val="000000"/>
                <w:sz w:val="24"/>
                <w:szCs w:val="24"/>
                <w:lang w:eastAsia="ar-SA"/>
              </w:rPr>
              <w:t xml:space="preserve"> </w:t>
            </w:r>
            <w:r w:rsidRPr="007613BB">
              <w:rPr>
                <w:b/>
                <w:sz w:val="20"/>
                <w:szCs w:val="22"/>
                <w:lang w:eastAsia="ru-RU" w:bidi="ru-RU"/>
              </w:rPr>
              <w:t>(ПК-7)</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Ниже порогового уровня (неудовлетворительно) </w:t>
            </w:r>
            <w:r w:rsidRPr="007613BB">
              <w:rPr>
                <w:sz w:val="20"/>
                <w:szCs w:val="20"/>
                <w:lang w:eastAsia="ru-RU" w:bidi="ru-RU"/>
              </w:rPr>
              <w:t>Обучающийся не владеет навыками анализа и оценки результативности системы контроля деятельности производства, осуществления поиска, выбора и использования новой информации в области развития индустрии питания и гостеприимства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неполное владение методикой анализа и оценки результативности системы контроля деятельности производства; владеет навыками осуществлять поиск, выбор и использование новой информации в области развития индустрии питания и гостеприимства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4632"/>
              </w:tabs>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b/>
                <w:i/>
                <w:spacing w:val="15"/>
                <w:sz w:val="20"/>
                <w:szCs w:val="20"/>
                <w:lang w:eastAsia="ru-RU" w:bidi="ru-RU"/>
              </w:rPr>
              <w:t xml:space="preserve"> </w:t>
            </w:r>
            <w:r w:rsidRPr="007613BB">
              <w:rPr>
                <w:sz w:val="20"/>
                <w:szCs w:val="20"/>
                <w:lang w:eastAsia="ru-RU" w:bidi="ru-RU"/>
              </w:rPr>
              <w:t>Обучающийся</w:t>
            </w:r>
            <w:r w:rsidRPr="007613BB">
              <w:rPr>
                <w:sz w:val="20"/>
                <w:szCs w:val="20"/>
                <w:lang w:eastAsia="ru-RU" w:bidi="ru-RU"/>
              </w:rPr>
              <w:tab/>
              <w:t>владеет навыками анализировать и</w:t>
            </w:r>
            <w:r w:rsidRPr="007613BB">
              <w:rPr>
                <w:spacing w:val="2"/>
                <w:sz w:val="20"/>
                <w:szCs w:val="20"/>
                <w:lang w:eastAsia="ru-RU" w:bidi="ru-RU"/>
              </w:rPr>
              <w:t xml:space="preserve"> </w:t>
            </w:r>
            <w:r w:rsidRPr="007613BB">
              <w:rPr>
                <w:sz w:val="20"/>
                <w:szCs w:val="20"/>
                <w:lang w:eastAsia="ru-RU" w:bidi="ru-RU"/>
              </w:rPr>
              <w:t>оценивать результативность системы контроля деятельности производства, осуществлять поиск, выбор и использование новой информации в области развития индустрии питания и гостеприимства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систематическое владение методикой анализа и оценки результативности системы контроля деятельности производства; владеет навыками осуществлять поиск, выбор и анализ информации, необходимой для развития индустрии питания и гостеприимства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bidi="ru-RU"/>
              </w:rPr>
              <w:t>Способностью обеспечивать функционирование системы поддержки здоровья и безопасности труда персонала предприятия питания, анализировать деятельность предприятия питания с целью выявления рисков в области безопасности труда и здоровья персонала</w:t>
            </w:r>
            <w:r w:rsidRPr="007613BB">
              <w:rPr>
                <w:color w:val="000000"/>
                <w:sz w:val="24"/>
                <w:szCs w:val="24"/>
                <w:lang w:eastAsia="ar-SA" w:bidi="ru-RU"/>
              </w:rPr>
              <w:t xml:space="preserve"> </w:t>
            </w:r>
            <w:r w:rsidRPr="007613BB">
              <w:rPr>
                <w:b/>
                <w:sz w:val="20"/>
                <w:szCs w:val="22"/>
                <w:lang w:eastAsia="ru-RU" w:bidi="ru-RU"/>
              </w:rPr>
              <w:t>(ПК-8)</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обладает навыками обеспечения функционирования системы поддержки здоровья и безопасности труда персонала предприятия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фрагментарно владеет навыками предупреждать воздействие тех или иных негативных факторов на человека; владеет навыками идентифицировать опасные и вредные факторы, связанные с производственной</w:t>
            </w:r>
            <w:r w:rsidRPr="007613BB">
              <w:rPr>
                <w:spacing w:val="-6"/>
                <w:sz w:val="20"/>
                <w:szCs w:val="20"/>
                <w:lang w:eastAsia="ru-RU" w:bidi="ru-RU"/>
              </w:rPr>
              <w:t xml:space="preserve"> </w:t>
            </w:r>
            <w:r w:rsidRPr="007613BB">
              <w:rPr>
                <w:sz w:val="20"/>
                <w:szCs w:val="20"/>
                <w:lang w:eastAsia="ru-RU" w:bidi="ru-RU"/>
              </w:rPr>
              <w:t>деятельностью</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сформировавшееся владение методами оценки  параметров,  характеризующих  микроклимат  на</w:t>
            </w:r>
            <w:r w:rsidRPr="007613BB">
              <w:rPr>
                <w:spacing w:val="17"/>
                <w:sz w:val="20"/>
                <w:szCs w:val="20"/>
                <w:lang w:eastAsia="ru-RU" w:bidi="ru-RU"/>
              </w:rPr>
              <w:t xml:space="preserve"> </w:t>
            </w:r>
            <w:r w:rsidRPr="007613BB">
              <w:rPr>
                <w:sz w:val="20"/>
                <w:szCs w:val="20"/>
                <w:lang w:eastAsia="ru-RU" w:bidi="ru-RU"/>
              </w:rPr>
              <w:t>производстве;</w:t>
            </w:r>
            <w:r w:rsidRPr="007613BB">
              <w:rPr>
                <w:spacing w:val="37"/>
                <w:sz w:val="20"/>
                <w:szCs w:val="20"/>
                <w:lang w:eastAsia="ru-RU" w:bidi="ru-RU"/>
              </w:rPr>
              <w:t xml:space="preserve"> </w:t>
            </w:r>
            <w:r w:rsidRPr="007613BB">
              <w:rPr>
                <w:sz w:val="20"/>
                <w:szCs w:val="20"/>
                <w:lang w:eastAsia="ru-RU" w:bidi="ru-RU"/>
              </w:rPr>
              <w:t>обладает навыками выявления рисков в области безопасности труда и здоровья</w:t>
            </w:r>
            <w:r w:rsidRPr="007613BB">
              <w:rPr>
                <w:spacing w:val="-11"/>
                <w:sz w:val="20"/>
                <w:szCs w:val="20"/>
                <w:lang w:eastAsia="ru-RU" w:bidi="ru-RU"/>
              </w:rPr>
              <w:t xml:space="preserve"> </w:t>
            </w:r>
            <w:r w:rsidRPr="007613BB">
              <w:rPr>
                <w:sz w:val="20"/>
                <w:szCs w:val="20"/>
                <w:lang w:eastAsia="ru-RU" w:bidi="ru-RU"/>
              </w:rPr>
              <w:t>персонала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обеспечения функционирования системы поддержки здоровья и безопасности труда персонала предприятия питания; анализа деятельность предприятия питания с целью выявления рисков в области безопасности труда и здоровья персонала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Готовностью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w:t>
            </w:r>
            <w:r w:rsidRPr="007613BB">
              <w:rPr>
                <w:b/>
                <w:sz w:val="20"/>
                <w:szCs w:val="22"/>
                <w:lang w:eastAsia="ru-RU" w:bidi="ru-RU"/>
              </w:rPr>
              <w:t xml:space="preserve"> (ПК-9)</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 xml:space="preserve">Обучающийся не владеет навыками идентификации средств и методов повышения безопасности, </w:t>
            </w:r>
            <w:proofErr w:type="spellStart"/>
            <w:r w:rsidRPr="007613BB">
              <w:rPr>
                <w:sz w:val="20"/>
                <w:szCs w:val="20"/>
                <w:lang w:eastAsia="ru-RU" w:bidi="ru-RU"/>
              </w:rPr>
              <w:t>экологичности</w:t>
            </w:r>
            <w:proofErr w:type="spellEnd"/>
            <w:r w:rsidRPr="007613BB">
              <w:rPr>
                <w:sz w:val="20"/>
                <w:szCs w:val="20"/>
                <w:lang w:eastAsia="ru-RU" w:bidi="ru-RU"/>
              </w:rPr>
              <w:t xml:space="preserve"> и устойчивости технических средств и технологических процессов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владение навыками организации безопасности жизнедеятельности людей в условиях производства продукции питания и чрезвычайных ситуаций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владеет навыками применять теоретические знания при организации безопасности жизнедеятельности людей, их защиты при чрезвычайных ситуациях; владеет навыками организации безопасности жизнедеятельности людей в условиях производства продукции питания и чрезвычайных ситуаций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 xml:space="preserve">Обучающийся демонстрирует навыки применения различных средств для повышения безопасности, </w:t>
            </w:r>
            <w:proofErr w:type="spellStart"/>
            <w:r w:rsidRPr="007613BB">
              <w:rPr>
                <w:sz w:val="20"/>
                <w:szCs w:val="20"/>
                <w:lang w:eastAsia="ru-RU" w:bidi="ru-RU"/>
              </w:rPr>
              <w:t>экологичности</w:t>
            </w:r>
            <w:proofErr w:type="spellEnd"/>
            <w:r w:rsidRPr="007613BB">
              <w:rPr>
                <w:sz w:val="20"/>
                <w:szCs w:val="20"/>
                <w:lang w:eastAsia="ru-RU" w:bidi="ru-RU"/>
              </w:rPr>
              <w:t xml:space="preserve"> и устойчивости технических средств и технологических процессов продукции питания; навыки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определять цели и ставить задачи отделу продаж по ассортименту продаваемой продукции производства и услугам внутри и вне предприятия питания, анализировать информацию по результатам продаж и принимать решения в области контроля процесса продаж, владеть системой товародвижения и логистическими процессами на предприятиях питания</w:t>
            </w:r>
            <w:r w:rsidRPr="007613BB">
              <w:rPr>
                <w:color w:val="000000"/>
                <w:sz w:val="24"/>
                <w:szCs w:val="24"/>
                <w:lang w:eastAsia="ar-SA"/>
              </w:rPr>
              <w:t xml:space="preserve"> </w:t>
            </w:r>
            <w:r w:rsidRPr="007613BB">
              <w:rPr>
                <w:b/>
                <w:sz w:val="20"/>
                <w:szCs w:val="22"/>
                <w:lang w:eastAsia="ru-RU" w:bidi="ru-RU"/>
              </w:rPr>
              <w:t>(ПК-10)</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определять цели и ставить задачи отделу продаж по ассортименту продаваемой продукции производства и услугам внутри и вне предприятия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навыки формулирования цели и задач отдела продаж по ассортименту продаваемой продукции производства и услугам внутри и вне предприятия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владеет навыками определять цели и ставить задачи </w:t>
            </w:r>
            <w:r w:rsidRPr="007613BB">
              <w:rPr>
                <w:sz w:val="20"/>
                <w:szCs w:val="20"/>
                <w:lang w:eastAsia="ru-RU" w:bidi="ru-RU"/>
              </w:rPr>
              <w:lastRenderedPageBreak/>
              <w:t>отделу продаж по ассортименту продаваемой продукции производства и услугам внутри и вне предприятия питания, анализировать информацию по результатам продаж и принимать решения в области контроля процесса продаж</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Высокий уровень (отлично) </w:t>
            </w:r>
            <w:r w:rsidRPr="007613BB">
              <w:rPr>
                <w:sz w:val="20"/>
                <w:szCs w:val="20"/>
                <w:lang w:eastAsia="ru-RU" w:bidi="ru-RU"/>
              </w:rPr>
              <w:t>Обучающийся демонстрирует сформировавшееся систематическое владение системой товародвижения и логистическими процессами на предприятиях питания; обладает навыками анализировать</w:t>
            </w:r>
            <w:r w:rsidRPr="007613BB">
              <w:rPr>
                <w:spacing w:val="-3"/>
                <w:sz w:val="20"/>
                <w:szCs w:val="20"/>
                <w:lang w:eastAsia="ru-RU" w:bidi="ru-RU"/>
              </w:rPr>
              <w:t xml:space="preserve"> </w:t>
            </w:r>
            <w:r w:rsidRPr="007613BB">
              <w:rPr>
                <w:sz w:val="20"/>
                <w:szCs w:val="20"/>
                <w:lang w:eastAsia="ru-RU" w:bidi="ru-RU"/>
              </w:rPr>
              <w:t>информацию</w:t>
            </w:r>
            <w:r w:rsidRPr="007613BB">
              <w:rPr>
                <w:spacing w:val="-3"/>
                <w:sz w:val="20"/>
                <w:szCs w:val="20"/>
                <w:lang w:eastAsia="ru-RU" w:bidi="ru-RU"/>
              </w:rPr>
              <w:t xml:space="preserve"> </w:t>
            </w:r>
            <w:r w:rsidRPr="007613BB">
              <w:rPr>
                <w:sz w:val="20"/>
                <w:szCs w:val="20"/>
                <w:lang w:eastAsia="ru-RU" w:bidi="ru-RU"/>
              </w:rPr>
              <w:t>по</w:t>
            </w:r>
            <w:r w:rsidRPr="007613BB">
              <w:rPr>
                <w:spacing w:val="-3"/>
                <w:sz w:val="20"/>
                <w:szCs w:val="20"/>
                <w:lang w:eastAsia="ru-RU" w:bidi="ru-RU"/>
              </w:rPr>
              <w:t xml:space="preserve"> </w:t>
            </w:r>
            <w:r w:rsidRPr="007613BB">
              <w:rPr>
                <w:sz w:val="20"/>
                <w:szCs w:val="20"/>
                <w:lang w:eastAsia="ru-RU" w:bidi="ru-RU"/>
              </w:rPr>
              <w:t>результатам</w:t>
            </w:r>
            <w:r w:rsidRPr="007613BB">
              <w:rPr>
                <w:spacing w:val="-2"/>
                <w:sz w:val="20"/>
                <w:szCs w:val="20"/>
                <w:lang w:eastAsia="ru-RU" w:bidi="ru-RU"/>
              </w:rPr>
              <w:t xml:space="preserve"> </w:t>
            </w:r>
            <w:r w:rsidRPr="007613BB">
              <w:rPr>
                <w:sz w:val="20"/>
                <w:szCs w:val="20"/>
                <w:lang w:eastAsia="ru-RU" w:bidi="ru-RU"/>
              </w:rPr>
              <w:t>продаж,</w:t>
            </w:r>
            <w:r w:rsidRPr="007613BB">
              <w:rPr>
                <w:spacing w:val="-3"/>
                <w:sz w:val="20"/>
                <w:szCs w:val="20"/>
                <w:lang w:eastAsia="ru-RU" w:bidi="ru-RU"/>
              </w:rPr>
              <w:t xml:space="preserve"> </w:t>
            </w:r>
            <w:r w:rsidRPr="007613BB">
              <w:rPr>
                <w:sz w:val="20"/>
                <w:szCs w:val="20"/>
                <w:lang w:eastAsia="ru-RU" w:bidi="ru-RU"/>
              </w:rPr>
              <w:t>принимать</w:t>
            </w:r>
            <w:r w:rsidRPr="007613BB">
              <w:rPr>
                <w:spacing w:val="-3"/>
                <w:sz w:val="20"/>
                <w:szCs w:val="20"/>
                <w:lang w:eastAsia="ru-RU" w:bidi="ru-RU"/>
              </w:rPr>
              <w:t xml:space="preserve"> </w:t>
            </w:r>
            <w:r w:rsidRPr="007613BB">
              <w:rPr>
                <w:sz w:val="20"/>
                <w:szCs w:val="20"/>
                <w:lang w:eastAsia="ru-RU" w:bidi="ru-RU"/>
              </w:rPr>
              <w:t>решения</w:t>
            </w:r>
            <w:r w:rsidRPr="007613BB">
              <w:rPr>
                <w:spacing w:val="-2"/>
                <w:sz w:val="20"/>
                <w:szCs w:val="20"/>
                <w:lang w:eastAsia="ru-RU" w:bidi="ru-RU"/>
              </w:rPr>
              <w:t xml:space="preserve"> </w:t>
            </w:r>
            <w:r w:rsidRPr="007613BB">
              <w:rPr>
                <w:sz w:val="20"/>
                <w:szCs w:val="20"/>
                <w:lang w:eastAsia="ru-RU" w:bidi="ru-RU"/>
              </w:rPr>
              <w:t>в</w:t>
            </w:r>
            <w:r w:rsidRPr="007613BB">
              <w:rPr>
                <w:spacing w:val="-2"/>
                <w:sz w:val="20"/>
                <w:szCs w:val="20"/>
                <w:lang w:eastAsia="ru-RU" w:bidi="ru-RU"/>
              </w:rPr>
              <w:t xml:space="preserve"> </w:t>
            </w:r>
            <w:r w:rsidRPr="007613BB">
              <w:rPr>
                <w:sz w:val="20"/>
                <w:szCs w:val="20"/>
                <w:lang w:eastAsia="ru-RU" w:bidi="ru-RU"/>
              </w:rPr>
              <w:t>области</w:t>
            </w:r>
            <w:r w:rsidRPr="007613BB">
              <w:rPr>
                <w:spacing w:val="-4"/>
                <w:sz w:val="20"/>
                <w:szCs w:val="20"/>
                <w:lang w:eastAsia="ru-RU" w:bidi="ru-RU"/>
              </w:rPr>
              <w:t xml:space="preserve"> </w:t>
            </w:r>
            <w:r w:rsidRPr="007613BB">
              <w:rPr>
                <w:sz w:val="20"/>
                <w:szCs w:val="20"/>
                <w:lang w:eastAsia="ru-RU" w:bidi="ru-RU"/>
              </w:rPr>
              <w:t>контроля</w:t>
            </w:r>
            <w:r w:rsidRPr="007613BB">
              <w:rPr>
                <w:spacing w:val="-3"/>
                <w:sz w:val="20"/>
                <w:szCs w:val="20"/>
                <w:lang w:eastAsia="ru-RU" w:bidi="ru-RU"/>
              </w:rPr>
              <w:t xml:space="preserve"> </w:t>
            </w:r>
            <w:r w:rsidRPr="007613BB">
              <w:rPr>
                <w:sz w:val="20"/>
                <w:szCs w:val="20"/>
                <w:lang w:eastAsia="ru-RU" w:bidi="ru-RU"/>
              </w:rPr>
              <w:t>процесса</w:t>
            </w:r>
            <w:r w:rsidRPr="007613BB">
              <w:rPr>
                <w:spacing w:val="-3"/>
                <w:sz w:val="20"/>
                <w:szCs w:val="20"/>
                <w:lang w:eastAsia="ru-RU" w:bidi="ru-RU"/>
              </w:rPr>
              <w:t xml:space="preserve"> </w:t>
            </w:r>
            <w:r w:rsidRPr="007613BB">
              <w:rPr>
                <w:sz w:val="20"/>
                <w:szCs w:val="20"/>
                <w:lang w:eastAsia="ru-RU" w:bidi="ru-RU"/>
              </w:rPr>
              <w:t>продаж</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осуществлять мониторинг проведения мотивационных программ на всех ее этапах, оценивать результаты мотивации и стимулировать работников производства</w:t>
            </w:r>
            <w:r w:rsidRPr="007613BB">
              <w:rPr>
                <w:b/>
                <w:sz w:val="20"/>
                <w:szCs w:val="22"/>
                <w:lang w:eastAsia="ru-RU" w:bidi="ru-RU"/>
              </w:rPr>
              <w:t xml:space="preserve"> (ПК-11)</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демонстрирует отсутствие навыков мониторинга проведения мотивационных программ для работников 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начальные навыки в осуществлении мониторинга проведения мотивационных программ на всех ее этапах</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сформировавшееся владение навыками оценивания результатов мотивации и стимулирования работников 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осуществления мониторинга проведения мотивационных программ на всех ее этапах; демонстрирует сформировавшиеся навыки конструирования мотиваций и стимулирования работников</w:t>
            </w:r>
            <w:r w:rsidRPr="007613BB">
              <w:rPr>
                <w:spacing w:val="-3"/>
                <w:sz w:val="20"/>
                <w:szCs w:val="20"/>
                <w:lang w:eastAsia="ru-RU" w:bidi="ru-RU"/>
              </w:rPr>
              <w:t xml:space="preserve"> </w:t>
            </w:r>
            <w:r w:rsidRPr="007613BB">
              <w:rPr>
                <w:sz w:val="20"/>
                <w:szCs w:val="20"/>
                <w:lang w:eastAsia="ru-RU" w:bidi="ru-RU"/>
              </w:rPr>
              <w:t>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разрабатывать критерии оценки профессионального уровня персонала для составления индивидуальных и коллективных программ обучения, оценивать наличие требуемых умений у членов команды и осуществлять взаимодействие между членами команды</w:t>
            </w:r>
            <w:r w:rsidRPr="007613BB">
              <w:rPr>
                <w:color w:val="000000"/>
                <w:sz w:val="24"/>
                <w:szCs w:val="24"/>
                <w:lang w:eastAsia="ar-SA"/>
              </w:rPr>
              <w:t xml:space="preserve"> </w:t>
            </w:r>
            <w:r w:rsidRPr="007613BB">
              <w:rPr>
                <w:b/>
                <w:sz w:val="20"/>
                <w:szCs w:val="22"/>
                <w:lang w:eastAsia="ru-RU" w:bidi="ru-RU"/>
              </w:rPr>
              <w:t>(ПК-12)</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командной работы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навыками оценки наличия требуемых умений у членов команды и осуществления взаимодействия между членами команды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фрагментарное владение навыками разработки критериев оценки профессионального уровня персонала; знаком с принципами составления индивидуальных и коллективных программы обучения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3077"/>
              </w:tabs>
              <w:autoSpaceDE w:val="0"/>
              <w:autoSpaceDN w:val="0"/>
              <w:spacing w:line="240" w:lineRule="auto"/>
              <w:jc w:val="both"/>
              <w:rPr>
                <w:sz w:val="20"/>
                <w:szCs w:val="20"/>
                <w:lang w:eastAsia="ru-RU" w:bidi="ru-RU"/>
              </w:rPr>
            </w:pPr>
            <w:r w:rsidRPr="007613BB">
              <w:rPr>
                <w:b/>
                <w:i/>
                <w:sz w:val="20"/>
                <w:szCs w:val="20"/>
                <w:lang w:eastAsia="ru-RU" w:bidi="ru-RU"/>
              </w:rPr>
              <w:t xml:space="preserve">Высокий  </w:t>
            </w:r>
            <w:r w:rsidRPr="007613BB">
              <w:rPr>
                <w:b/>
                <w:i/>
                <w:spacing w:val="43"/>
                <w:sz w:val="20"/>
                <w:szCs w:val="20"/>
                <w:lang w:eastAsia="ru-RU" w:bidi="ru-RU"/>
              </w:rPr>
              <w:t xml:space="preserve"> </w:t>
            </w:r>
            <w:r w:rsidRPr="007613BB">
              <w:rPr>
                <w:b/>
                <w:i/>
                <w:sz w:val="20"/>
                <w:szCs w:val="20"/>
                <w:lang w:eastAsia="ru-RU" w:bidi="ru-RU"/>
              </w:rPr>
              <w:t>уровень  (отлично)</w:t>
            </w:r>
            <w:r w:rsidRPr="007613BB">
              <w:rPr>
                <w:b/>
                <w:i/>
                <w:sz w:val="20"/>
                <w:szCs w:val="20"/>
                <w:lang w:eastAsia="ru-RU" w:bidi="ru-RU"/>
              </w:rPr>
              <w:tab/>
            </w:r>
            <w:r w:rsidRPr="007613BB">
              <w:rPr>
                <w:sz w:val="20"/>
                <w:szCs w:val="20"/>
                <w:lang w:eastAsia="ru-RU" w:bidi="ru-RU"/>
              </w:rPr>
              <w:t>Обучающийся обладает навыками разработки критериев</w:t>
            </w:r>
            <w:r w:rsidRPr="007613BB">
              <w:rPr>
                <w:spacing w:val="29"/>
                <w:sz w:val="20"/>
                <w:szCs w:val="20"/>
                <w:lang w:eastAsia="ru-RU" w:bidi="ru-RU"/>
              </w:rPr>
              <w:t xml:space="preserve"> </w:t>
            </w:r>
            <w:r w:rsidRPr="007613BB">
              <w:rPr>
                <w:sz w:val="20"/>
                <w:szCs w:val="20"/>
                <w:lang w:eastAsia="ru-RU" w:bidi="ru-RU"/>
              </w:rPr>
              <w:t>оценки профессионального уровня персонала, разработки индивидуальных и коллективных программ; навыками обучения, оценки требуемых умений у членов команды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планировать и анализировать программы и мероприятия обеспечения и поддержки лояльности персонала по отношению к предприятию и руководству, планировать и анализировать свою деятельность и рабочий день с учетом собственных должностных обязанностей на предприятиях питания</w:t>
            </w:r>
            <w:r w:rsidRPr="007613BB">
              <w:rPr>
                <w:b/>
                <w:sz w:val="20"/>
                <w:szCs w:val="22"/>
                <w:lang w:eastAsia="ru-RU" w:bidi="ru-RU"/>
              </w:rPr>
              <w:t xml:space="preserve"> (ПК-13)</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планирования и анализа программ и мероприятий обеспечения и поддержки лояльности персонала по отношению к предприятию и руководству</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базовыми навыками планирования и анализа программ и мероприятий обеспечения поддержки лояльности персонала по отношению к предприятию и руководству</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обладает средним уровнем владения навыками планирования и анализа программ и</w:t>
            </w:r>
            <w:r w:rsidRPr="007613BB">
              <w:rPr>
                <w:spacing w:val="-5"/>
                <w:sz w:val="20"/>
                <w:szCs w:val="20"/>
                <w:lang w:eastAsia="ru-RU" w:bidi="ru-RU"/>
              </w:rPr>
              <w:t xml:space="preserve"> </w:t>
            </w:r>
            <w:r w:rsidRPr="007613BB">
              <w:rPr>
                <w:sz w:val="20"/>
                <w:szCs w:val="20"/>
                <w:lang w:eastAsia="ru-RU" w:bidi="ru-RU"/>
              </w:rPr>
              <w:t>мероприятий обеспечения поддержки лояльности персонала по отношению к предприятию и руководству; анализа и планирования рабочего дня с учетом собственных должностных обязанностей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обладает высоким уровнем владения навыками планирования и анализа программ и мероприятий обеспечения и поддержки лояльности персонала по отношению к предприятию и руководству, планирования и анализа своей деятельности и рабочего дня с учетом собственных должностных обязанностей на предприятиях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проводить мониторинг и анализировать результаты финансово-хозяйственной деятельности предприятия питания, оценивать финансовое состояние предприятия питания и принимать решения по результатам контроля</w:t>
            </w:r>
            <w:r w:rsidRPr="007613BB">
              <w:rPr>
                <w:color w:val="000000"/>
                <w:sz w:val="24"/>
                <w:szCs w:val="24"/>
                <w:lang w:eastAsia="ar-SA"/>
              </w:rPr>
              <w:t xml:space="preserve"> </w:t>
            </w:r>
            <w:r w:rsidRPr="007613BB">
              <w:rPr>
                <w:b/>
                <w:sz w:val="20"/>
                <w:szCs w:val="22"/>
                <w:lang w:eastAsia="ru-RU" w:bidi="ru-RU"/>
              </w:rPr>
              <w:t>(ПК-14)</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мониторинга и анализа результатов финансово-хозяйственной деятельности предприятия питания и его финансового состояния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анализа и оценки результатов финансово-хозяйственной деятельности предприятия питания и его финансового состояния для принятия управленческих решений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владение навыками разработки системы мониторинга хозяйственной деятельности предприятия, обладает навыками проведения мониторинга и анализа результатов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Высокий уровень (отлично) </w:t>
            </w:r>
            <w:r w:rsidRPr="007613BB">
              <w:rPr>
                <w:sz w:val="20"/>
                <w:szCs w:val="20"/>
                <w:lang w:eastAsia="ru-RU" w:bidi="ru-RU"/>
              </w:rPr>
              <w:t>Обучающийся демонстрирует сформировавшиеся навыки мониторинга и анализа результатов финансово-хозяйственной деятельности предприятия питания и его финансового состояния; владеет навыками анализа и оценки результатов финансово-хозяйственной деятельности предприятия питания и его финансового состояния для принятия управленческих решений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осуществлять поиск, выбор и использование новой информации в области развития потребительского рынка, систематизировать и обобщать информацию</w:t>
            </w:r>
            <w:r w:rsidRPr="007613BB">
              <w:rPr>
                <w:b/>
                <w:sz w:val="20"/>
                <w:szCs w:val="22"/>
                <w:lang w:eastAsia="ru-RU" w:bidi="ru-RU"/>
              </w:rPr>
              <w:t xml:space="preserve"> (ПК-15)</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поиска, выбора и использование новой информации в области развития потребительского рынка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осуществлять поиск, выбор и использование новой информации в области развития потребительского рынка; владеет навыками использовать новую информацию в области развития потребительского рынка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базовые навыки использования методик осуществления поиска, выбора и оперирования новой информации в области развития потребительского рынка;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высокий уровень навыков использования методик осуществления поиска, выбора и оперирования новой информации в области развития потребительского рынка;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планировать стратегию развития предприятия питания с учетом множественных факторов, проводить анализ, оценку рынка и риски, проводить аудит финансовых и материальных ресурсов</w:t>
            </w:r>
            <w:r w:rsidRPr="007613BB">
              <w:rPr>
                <w:b/>
                <w:sz w:val="20"/>
                <w:szCs w:val="22"/>
                <w:lang w:eastAsia="ru-RU" w:bidi="ru-RU"/>
              </w:rPr>
              <w:t xml:space="preserve"> (ПК-16)</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планирования деятельности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базовый уровень навыков планирования деятельности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владеет навыками анализа экономических и социально-экономических показателей, влияющих на планирование деятельности предприятий питания; владеет навыками проведения анализа, оценки рынка и рисков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планировать стратегию развития предприятия питания с учетом множественных факторов внешней среды; обладает навыками планирования стратегий развития предприятия питания, проведения анализа, оценки рынка и рисков, проведения аудита финансовых и материальных ресурсов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организовать ресурсосберегающее производство, его оперативное планирование и обеспечение надежности технологических процессов производства продукции питания, способы рационального использования сырьевых, энергетических и других видов ресурсов</w:t>
            </w:r>
            <w:r w:rsidRPr="007613BB">
              <w:rPr>
                <w:color w:val="000000"/>
                <w:sz w:val="24"/>
                <w:szCs w:val="24"/>
                <w:lang w:eastAsia="ar-SA"/>
              </w:rPr>
              <w:t xml:space="preserve"> </w:t>
            </w:r>
            <w:r w:rsidRPr="007613BB">
              <w:rPr>
                <w:b/>
                <w:sz w:val="20"/>
              </w:rPr>
              <w:t>(ПК-17)</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организации ресурсосберегающего 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применять природоохранные мероприятия и ресурсосберегающие технологии; организовывать работу производства предприятий питания и осуществлять контроль за технологическим процессом оборудование и выполнить расчет основных технологических процессов производства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сформировавшееся систематическое владение</w:t>
            </w:r>
            <w:r w:rsidRPr="007613BB">
              <w:rPr>
                <w:spacing w:val="27"/>
                <w:sz w:val="20"/>
                <w:szCs w:val="20"/>
                <w:lang w:eastAsia="ru-RU" w:bidi="ru-RU"/>
              </w:rPr>
              <w:t xml:space="preserve"> </w:t>
            </w:r>
            <w:r w:rsidRPr="007613BB">
              <w:rPr>
                <w:sz w:val="20"/>
                <w:szCs w:val="20"/>
                <w:lang w:eastAsia="ru-RU" w:bidi="ru-RU"/>
              </w:rPr>
              <w:t>методами</w:t>
            </w:r>
            <w:r w:rsidRPr="007613BB">
              <w:rPr>
                <w:spacing w:val="26"/>
                <w:sz w:val="20"/>
                <w:szCs w:val="20"/>
                <w:lang w:eastAsia="ru-RU" w:bidi="ru-RU"/>
              </w:rPr>
              <w:t xml:space="preserve"> </w:t>
            </w:r>
            <w:r w:rsidRPr="007613BB">
              <w:rPr>
                <w:sz w:val="20"/>
                <w:szCs w:val="20"/>
                <w:lang w:eastAsia="ru-RU" w:bidi="ru-RU"/>
              </w:rPr>
              <w:t>выбора</w:t>
            </w:r>
            <w:r w:rsidRPr="007613BB">
              <w:rPr>
                <w:spacing w:val="26"/>
                <w:sz w:val="20"/>
                <w:szCs w:val="20"/>
                <w:lang w:eastAsia="ru-RU" w:bidi="ru-RU"/>
              </w:rPr>
              <w:t xml:space="preserve"> </w:t>
            </w:r>
            <w:r w:rsidRPr="007613BB">
              <w:rPr>
                <w:sz w:val="20"/>
                <w:szCs w:val="20"/>
                <w:lang w:eastAsia="ru-RU" w:bidi="ru-RU"/>
              </w:rPr>
              <w:t>рационального</w:t>
            </w:r>
            <w:r w:rsidRPr="007613BB">
              <w:rPr>
                <w:spacing w:val="27"/>
                <w:sz w:val="20"/>
                <w:szCs w:val="20"/>
                <w:lang w:eastAsia="ru-RU" w:bidi="ru-RU"/>
              </w:rPr>
              <w:t xml:space="preserve"> </w:t>
            </w:r>
            <w:r w:rsidRPr="007613BB">
              <w:rPr>
                <w:sz w:val="20"/>
                <w:szCs w:val="20"/>
                <w:lang w:eastAsia="ru-RU" w:bidi="ru-RU"/>
              </w:rPr>
              <w:t>способа</w:t>
            </w:r>
            <w:r w:rsidRPr="007613BB">
              <w:rPr>
                <w:spacing w:val="29"/>
                <w:sz w:val="20"/>
                <w:szCs w:val="20"/>
                <w:lang w:eastAsia="ru-RU" w:bidi="ru-RU"/>
              </w:rPr>
              <w:t xml:space="preserve"> </w:t>
            </w:r>
            <w:r w:rsidRPr="007613BB">
              <w:rPr>
                <w:sz w:val="20"/>
                <w:szCs w:val="20"/>
                <w:lang w:eastAsia="ru-RU" w:bidi="ru-RU"/>
              </w:rPr>
              <w:t>снижения</w:t>
            </w:r>
            <w:r w:rsidRPr="007613BB">
              <w:rPr>
                <w:spacing w:val="26"/>
                <w:sz w:val="20"/>
                <w:szCs w:val="20"/>
                <w:lang w:eastAsia="ru-RU" w:bidi="ru-RU"/>
              </w:rPr>
              <w:t xml:space="preserve"> </w:t>
            </w:r>
            <w:r w:rsidRPr="007613BB">
              <w:rPr>
                <w:sz w:val="20"/>
                <w:szCs w:val="20"/>
                <w:lang w:eastAsia="ru-RU" w:bidi="ru-RU"/>
              </w:rPr>
              <w:t>воздействия</w:t>
            </w:r>
            <w:r w:rsidRPr="007613BB">
              <w:rPr>
                <w:spacing w:val="26"/>
                <w:sz w:val="20"/>
                <w:szCs w:val="20"/>
                <w:lang w:eastAsia="ru-RU" w:bidi="ru-RU"/>
              </w:rPr>
              <w:t xml:space="preserve"> </w:t>
            </w:r>
            <w:r w:rsidRPr="007613BB">
              <w:rPr>
                <w:sz w:val="20"/>
                <w:szCs w:val="20"/>
                <w:lang w:eastAsia="ru-RU" w:bidi="ru-RU"/>
              </w:rPr>
              <w:t>на</w:t>
            </w:r>
            <w:r w:rsidRPr="007613BB">
              <w:rPr>
                <w:spacing w:val="27"/>
                <w:sz w:val="20"/>
                <w:szCs w:val="20"/>
                <w:lang w:eastAsia="ru-RU" w:bidi="ru-RU"/>
              </w:rPr>
              <w:t xml:space="preserve"> </w:t>
            </w:r>
            <w:r w:rsidRPr="007613BB">
              <w:rPr>
                <w:sz w:val="20"/>
                <w:szCs w:val="20"/>
                <w:lang w:eastAsia="ru-RU" w:bidi="ru-RU"/>
              </w:rPr>
              <w:t>окружающую</w:t>
            </w:r>
            <w:r w:rsidRPr="007613BB">
              <w:rPr>
                <w:spacing w:val="25"/>
                <w:sz w:val="20"/>
                <w:szCs w:val="20"/>
                <w:lang w:eastAsia="ru-RU" w:bidi="ru-RU"/>
              </w:rPr>
              <w:t xml:space="preserve"> </w:t>
            </w:r>
            <w:r w:rsidRPr="007613BB">
              <w:rPr>
                <w:sz w:val="20"/>
                <w:szCs w:val="20"/>
                <w:lang w:eastAsia="ru-RU" w:bidi="ru-RU"/>
              </w:rPr>
              <w:t>среду</w:t>
            </w:r>
            <w:r w:rsidRPr="007613BB">
              <w:rPr>
                <w:spacing w:val="27"/>
                <w:sz w:val="20"/>
                <w:szCs w:val="20"/>
                <w:lang w:eastAsia="ru-RU" w:bidi="ru-RU"/>
              </w:rPr>
              <w:t xml:space="preserve"> </w:t>
            </w:r>
            <w:r w:rsidRPr="007613BB">
              <w:rPr>
                <w:sz w:val="20"/>
                <w:szCs w:val="20"/>
                <w:lang w:eastAsia="ru-RU" w:bidi="ru-RU"/>
              </w:rPr>
              <w:t xml:space="preserve">навыками планирования процессов производства; обладает сформировавшимися знаниями </w:t>
            </w:r>
            <w:proofErr w:type="spellStart"/>
            <w:r w:rsidRPr="007613BB">
              <w:rPr>
                <w:sz w:val="20"/>
                <w:szCs w:val="20"/>
                <w:lang w:eastAsia="ru-RU" w:bidi="ru-RU"/>
              </w:rPr>
              <w:t>ресурсо</w:t>
            </w:r>
            <w:proofErr w:type="spellEnd"/>
            <w:r w:rsidRPr="007613BB">
              <w:rPr>
                <w:sz w:val="20"/>
                <w:szCs w:val="20"/>
                <w:lang w:eastAsia="ru-RU" w:bidi="ru-RU"/>
              </w:rPr>
              <w:t xml:space="preserve"> - и энергосбережения в технологических процессах производства продукции питания; основных способов энергосбережения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 xml:space="preserve">Обучающийся демонстрирует высокий уровень владения навыками </w:t>
            </w:r>
            <w:proofErr w:type="spellStart"/>
            <w:r w:rsidRPr="007613BB">
              <w:rPr>
                <w:sz w:val="20"/>
                <w:szCs w:val="20"/>
                <w:lang w:eastAsia="ru-RU" w:bidi="ru-RU"/>
              </w:rPr>
              <w:t>ресурсо</w:t>
            </w:r>
            <w:proofErr w:type="spellEnd"/>
            <w:r w:rsidRPr="007613BB">
              <w:rPr>
                <w:sz w:val="20"/>
                <w:szCs w:val="20"/>
                <w:lang w:eastAsia="ru-RU" w:bidi="ru-RU"/>
              </w:rPr>
              <w:t>- и энергосбережения в технологических процессах производства продукции питания; обладает навыками применять природоохранные мероприятия и ресурсосберегающие технологии; организовывать работу производства предприятий питания и осуществлять контроль за технологическим процессом оборудование и</w:t>
            </w:r>
            <w:r w:rsidRPr="007613BB">
              <w:rPr>
                <w:spacing w:val="-22"/>
                <w:sz w:val="20"/>
                <w:szCs w:val="20"/>
                <w:lang w:eastAsia="ru-RU" w:bidi="ru-RU"/>
              </w:rPr>
              <w:t xml:space="preserve"> </w:t>
            </w:r>
            <w:r w:rsidRPr="007613BB">
              <w:rPr>
                <w:sz w:val="20"/>
                <w:szCs w:val="20"/>
                <w:lang w:eastAsia="ru-RU" w:bidi="ru-RU"/>
              </w:rPr>
              <w:t>выполнить расчет основных технологических процессов производства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Готовностью осуществлять необходимые меры безопасности при возникновении чрезвычайных ситуаций на объектах жизнеобеспечения предприятия</w:t>
            </w:r>
            <w:r w:rsidRPr="007613BB">
              <w:rPr>
                <w:b/>
                <w:sz w:val="20"/>
                <w:szCs w:val="22"/>
                <w:lang w:eastAsia="ru-RU" w:bidi="ru-RU"/>
              </w:rPr>
              <w:t xml:space="preserve"> (ПК-18)</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осуществления необходимых мер безопасности при возникновении чрезвычайных ситуациях</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разработки мер безопасности при возникновении чрезвычайных ситуаций на объектах жизнеобеспечения предприятия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демонстрирует навыки в области обеспечения мер </w:t>
            </w:r>
            <w:r w:rsidRPr="007613BB">
              <w:rPr>
                <w:sz w:val="20"/>
                <w:szCs w:val="20"/>
                <w:lang w:eastAsia="ru-RU" w:bidi="ru-RU"/>
              </w:rPr>
              <w:lastRenderedPageBreak/>
              <w:t>безопасности на производстве, на объектах жизнеобеспечения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Высокий уровень (отлично) </w:t>
            </w:r>
            <w:r w:rsidRPr="007613BB">
              <w:rPr>
                <w:sz w:val="20"/>
                <w:szCs w:val="20"/>
                <w:lang w:eastAsia="ru-RU" w:bidi="ru-RU"/>
              </w:rPr>
              <w:t xml:space="preserve">Обучающийся демонстрирует высокий уровень форсированности навыков обеспечения </w:t>
            </w:r>
            <w:r w:rsidRPr="007613BB">
              <w:rPr>
                <w:spacing w:val="26"/>
                <w:sz w:val="20"/>
                <w:szCs w:val="20"/>
                <w:lang w:eastAsia="ru-RU" w:bidi="ru-RU"/>
              </w:rPr>
              <w:t xml:space="preserve"> </w:t>
            </w:r>
            <w:r w:rsidRPr="007613BB">
              <w:rPr>
                <w:sz w:val="20"/>
                <w:szCs w:val="20"/>
                <w:lang w:eastAsia="ru-RU" w:bidi="ru-RU"/>
              </w:rPr>
              <w:t xml:space="preserve">мер </w:t>
            </w:r>
            <w:r w:rsidRPr="007613BB">
              <w:rPr>
                <w:spacing w:val="27"/>
                <w:sz w:val="20"/>
                <w:szCs w:val="20"/>
                <w:lang w:eastAsia="ru-RU" w:bidi="ru-RU"/>
              </w:rPr>
              <w:t xml:space="preserve"> </w:t>
            </w:r>
            <w:r w:rsidRPr="007613BB">
              <w:rPr>
                <w:sz w:val="20"/>
                <w:szCs w:val="20"/>
                <w:lang w:eastAsia="ru-RU" w:bidi="ru-RU"/>
              </w:rPr>
              <w:t>безопасности при возникновении чрезвычайных ситуаций на объектах жизнеобеспечения предприятия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bidi="ru-RU"/>
              </w:rPr>
              <w:t>Владением нормативно-правовой базой в области продаж продукции производства и услуг</w:t>
            </w:r>
            <w:r w:rsidRPr="007613BB">
              <w:rPr>
                <w:b/>
                <w:sz w:val="20"/>
                <w:szCs w:val="22"/>
                <w:lang w:eastAsia="ru-RU" w:bidi="ru-RU"/>
              </w:rPr>
              <w:t xml:space="preserve"> (ПК-19)</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принципами нормативно- правовой базы в области продаж продукции производства и услуг</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1323"/>
                <w:tab w:val="left" w:pos="2237"/>
                <w:tab w:val="left" w:pos="4395"/>
                <w:tab w:val="left" w:pos="5618"/>
                <w:tab w:val="left" w:pos="6881"/>
                <w:tab w:val="left" w:pos="7680"/>
              </w:tabs>
              <w:autoSpaceDE w:val="0"/>
              <w:autoSpaceDN w:val="0"/>
              <w:spacing w:line="240" w:lineRule="auto"/>
              <w:jc w:val="both"/>
              <w:rPr>
                <w:sz w:val="20"/>
                <w:szCs w:val="20"/>
                <w:lang w:eastAsia="ru-RU" w:bidi="ru-RU"/>
              </w:rPr>
            </w:pPr>
            <w:r w:rsidRPr="007613BB">
              <w:rPr>
                <w:b/>
                <w:i/>
                <w:sz w:val="20"/>
                <w:szCs w:val="20"/>
                <w:lang w:eastAsia="ru-RU" w:bidi="ru-RU"/>
              </w:rPr>
              <w:t>Пороговый</w:t>
            </w:r>
            <w:r w:rsidRPr="007613BB">
              <w:rPr>
                <w:b/>
                <w:i/>
                <w:sz w:val="20"/>
                <w:szCs w:val="20"/>
                <w:lang w:eastAsia="ru-RU" w:bidi="ru-RU"/>
              </w:rPr>
              <w:tab/>
              <w:t>уровень</w:t>
            </w:r>
            <w:r w:rsidRPr="007613BB">
              <w:rPr>
                <w:b/>
                <w:i/>
                <w:sz w:val="20"/>
                <w:szCs w:val="20"/>
                <w:lang w:eastAsia="ru-RU" w:bidi="ru-RU"/>
              </w:rPr>
              <w:tab/>
              <w:t>(удовлетворительно)</w:t>
            </w:r>
            <w:r w:rsidRPr="007613BB">
              <w:rPr>
                <w:b/>
                <w:i/>
                <w:sz w:val="20"/>
                <w:szCs w:val="20"/>
                <w:lang w:eastAsia="ru-RU" w:bidi="ru-RU"/>
              </w:rPr>
              <w:tab/>
            </w:r>
            <w:r w:rsidRPr="007613BB">
              <w:rPr>
                <w:sz w:val="20"/>
                <w:szCs w:val="20"/>
                <w:lang w:eastAsia="ru-RU" w:bidi="ru-RU"/>
              </w:rPr>
              <w:t>Обучающийся демонстрирует базовый уровень форсированности навыков грамотного использования нормативно-правовых актов при работе с документацией на предприятиях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5578"/>
              </w:tabs>
              <w:autoSpaceDE w:val="0"/>
              <w:autoSpaceDN w:val="0"/>
              <w:spacing w:line="240" w:lineRule="auto"/>
              <w:jc w:val="both"/>
              <w:rPr>
                <w:sz w:val="20"/>
                <w:szCs w:val="20"/>
                <w:lang w:eastAsia="ru-RU" w:bidi="ru-RU"/>
              </w:rPr>
            </w:pPr>
            <w:r w:rsidRPr="007613BB">
              <w:rPr>
                <w:b/>
                <w:i/>
                <w:sz w:val="20"/>
                <w:szCs w:val="20"/>
                <w:lang w:eastAsia="ru-RU" w:bidi="ru-RU"/>
              </w:rPr>
              <w:t>Продвинутый   уровень  (хорошо)</w:t>
            </w:r>
            <w:r w:rsidRPr="007613BB">
              <w:rPr>
                <w:b/>
                <w:i/>
                <w:spacing w:val="15"/>
                <w:sz w:val="20"/>
                <w:szCs w:val="20"/>
                <w:lang w:eastAsia="ru-RU" w:bidi="ru-RU"/>
              </w:rPr>
              <w:t xml:space="preserve"> </w:t>
            </w:r>
            <w:r w:rsidRPr="007613BB">
              <w:rPr>
                <w:sz w:val="20"/>
                <w:szCs w:val="20"/>
                <w:lang w:eastAsia="ru-RU" w:bidi="ru-RU"/>
              </w:rPr>
              <w:t xml:space="preserve">Обучающийся </w:t>
            </w:r>
            <w:r w:rsidRPr="007613BB">
              <w:rPr>
                <w:spacing w:val="30"/>
                <w:sz w:val="20"/>
                <w:szCs w:val="20"/>
                <w:lang w:eastAsia="ru-RU" w:bidi="ru-RU"/>
              </w:rPr>
              <w:t xml:space="preserve"> </w:t>
            </w:r>
            <w:r w:rsidRPr="007613BB">
              <w:rPr>
                <w:sz w:val="20"/>
                <w:szCs w:val="20"/>
                <w:lang w:eastAsia="ru-RU" w:bidi="ru-RU"/>
              </w:rPr>
              <w:t>демонстрирует</w:t>
            </w:r>
            <w:r w:rsidRPr="007613BB">
              <w:rPr>
                <w:sz w:val="20"/>
                <w:szCs w:val="20"/>
                <w:lang w:eastAsia="ru-RU" w:bidi="ru-RU"/>
              </w:rPr>
              <w:tab/>
              <w:t>средний уровень</w:t>
            </w:r>
            <w:r w:rsidRPr="007613BB">
              <w:rPr>
                <w:spacing w:val="21"/>
                <w:sz w:val="20"/>
                <w:szCs w:val="20"/>
                <w:lang w:eastAsia="ru-RU" w:bidi="ru-RU"/>
              </w:rPr>
              <w:t xml:space="preserve"> </w:t>
            </w:r>
            <w:r w:rsidRPr="007613BB">
              <w:rPr>
                <w:sz w:val="20"/>
                <w:szCs w:val="20"/>
                <w:lang w:eastAsia="ru-RU" w:bidi="ru-RU"/>
              </w:rPr>
              <w:t>форсированности навыков грамотно использовать нормативно-правовые акты при работе с документацией на предприятиях питания; систематизировать и анализировать информацию нормативно-правовой базы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высокий уровень форсированности навыков работы с отечественными и международными стандартами и нормами; систематическое владение вопросами правового регулирования деятельности предприятия общественного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0"/>
                <w:lang w:eastAsia="ru-RU" w:bidi="ru-RU"/>
              </w:rPr>
            </w:pPr>
            <w:r w:rsidRPr="007613BB">
              <w:rPr>
                <w:b/>
                <w:color w:val="000000"/>
                <w:sz w:val="20"/>
                <w:szCs w:val="20"/>
                <w:lang w:eastAsia="ar-SA"/>
              </w:rPr>
              <w:t>Способностью осуществлять поиск, выбор и использование информации в области мотивации и стимулирования работников предприятий питания, проявлять коммуникативные умения</w:t>
            </w:r>
            <w:r w:rsidRPr="007613BB">
              <w:rPr>
                <w:b/>
                <w:sz w:val="20"/>
                <w:szCs w:val="20"/>
                <w:lang w:eastAsia="ru-RU" w:bidi="ru-RU"/>
              </w:rPr>
              <w:t xml:space="preserve"> (ПК-20)</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теоретическими основами мотиваций и стимулирования работников 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осуществления мониторинга проведения мотивационных программ на всех ее этапах</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сформировавшееся владение навыками оценивания результатов мотивации и стимулирования работников производства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сформировавшиеся навыки владения основными концепциями мотивации и коммуникации; обладает навыками осуществления мониторинга проведения мотивационных программ на всех ее этапах</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Готовностью разрабатывать критерии оценки профессионального уровня персонала для составления обучающих программ, проводить аттестацию работников производствами принимать решения по результатам аттестации</w:t>
            </w:r>
            <w:r w:rsidRPr="007613BB">
              <w:rPr>
                <w:color w:val="000000"/>
                <w:sz w:val="24"/>
                <w:szCs w:val="24"/>
                <w:lang w:eastAsia="ar-SA"/>
              </w:rPr>
              <w:t xml:space="preserve"> </w:t>
            </w:r>
            <w:r w:rsidRPr="007613BB">
              <w:rPr>
                <w:b/>
                <w:sz w:val="20"/>
                <w:szCs w:val="22"/>
                <w:lang w:eastAsia="ru-RU" w:bidi="ru-RU"/>
              </w:rPr>
              <w:t>(ПК-21)</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основами командной работы, не владеет навыками разрабатывать критерии оценки профессионального уровня персонала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5357"/>
              </w:tabs>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w:t>
            </w:r>
            <w:r w:rsidRPr="007613BB">
              <w:rPr>
                <w:b/>
                <w:i/>
                <w:spacing w:val="35"/>
                <w:sz w:val="20"/>
                <w:szCs w:val="20"/>
                <w:lang w:eastAsia="ru-RU" w:bidi="ru-RU"/>
              </w:rPr>
              <w:t xml:space="preserve"> </w:t>
            </w:r>
            <w:r w:rsidRPr="007613BB">
              <w:rPr>
                <w:b/>
                <w:i/>
                <w:sz w:val="20"/>
                <w:szCs w:val="20"/>
                <w:lang w:eastAsia="ru-RU" w:bidi="ru-RU"/>
              </w:rPr>
              <w:t xml:space="preserve">(удовлетворительно) </w:t>
            </w:r>
            <w:r w:rsidRPr="007613BB">
              <w:rPr>
                <w:b/>
                <w:i/>
                <w:spacing w:val="46"/>
                <w:sz w:val="20"/>
                <w:szCs w:val="20"/>
                <w:lang w:eastAsia="ru-RU" w:bidi="ru-RU"/>
              </w:rPr>
              <w:t xml:space="preserve"> </w:t>
            </w:r>
            <w:r w:rsidRPr="007613BB">
              <w:rPr>
                <w:sz w:val="20"/>
                <w:szCs w:val="20"/>
                <w:lang w:eastAsia="ru-RU" w:bidi="ru-RU"/>
              </w:rPr>
              <w:t>Обучающийся</w:t>
            </w:r>
            <w:r w:rsidRPr="007613BB">
              <w:rPr>
                <w:sz w:val="20"/>
                <w:szCs w:val="20"/>
                <w:lang w:eastAsia="ru-RU" w:bidi="ru-RU"/>
              </w:rPr>
              <w:tab/>
              <w:t>владеет навыками оценивать наличие требуемых умений у членов команды и осуществлять взаимодействие между членами</w:t>
            </w:r>
            <w:r w:rsidRPr="007613BB">
              <w:rPr>
                <w:spacing w:val="-17"/>
                <w:sz w:val="20"/>
                <w:szCs w:val="20"/>
                <w:lang w:eastAsia="ru-RU" w:bidi="ru-RU"/>
              </w:rPr>
              <w:t xml:space="preserve"> </w:t>
            </w:r>
            <w:r w:rsidRPr="007613BB">
              <w:rPr>
                <w:sz w:val="20"/>
                <w:szCs w:val="20"/>
                <w:lang w:eastAsia="ru-RU" w:bidi="ru-RU"/>
              </w:rPr>
              <w:t>команды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фрагментарное владение навыками разработки критериев оценки профессионального уровня персонала; знаком с принципами составления индивидуальных и коллективных программы обучения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оценки наличий требуемых умений у членов команды и осуществления взаимодействие между членами команды; обладает навыками разработки критериев оценки профессионального уровня персонала, разработки индивидуальных и коллективных</w:t>
            </w:r>
            <w:r w:rsidRPr="007613BB">
              <w:rPr>
                <w:spacing w:val="-21"/>
                <w:sz w:val="20"/>
                <w:szCs w:val="20"/>
                <w:lang w:eastAsia="ru-RU" w:bidi="ru-RU"/>
              </w:rPr>
              <w:t xml:space="preserve"> </w:t>
            </w:r>
            <w:r w:rsidRPr="007613BB">
              <w:rPr>
                <w:sz w:val="20"/>
                <w:szCs w:val="20"/>
                <w:lang w:eastAsia="ru-RU" w:bidi="ru-RU"/>
              </w:rPr>
              <w:t>программ</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проводить мониторинг финансово-хозяйственной деятельности предприятия, анализировать и оценивать финансовое состояние предприятия</w:t>
            </w:r>
            <w:r w:rsidRPr="007613BB">
              <w:rPr>
                <w:b/>
                <w:sz w:val="20"/>
                <w:szCs w:val="22"/>
                <w:lang w:eastAsia="ru-RU" w:bidi="ru-RU"/>
              </w:rPr>
              <w:t xml:space="preserve"> (ПК-22)</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b/>
                <w:i/>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работы с международной и национальной информационной базой для проведения мониторинга и анализа результатов финансово-хозяйственной деятельности предприятия питания и его финансового состояния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анализа и оценки результатов финансово-хозяйственной деятельности предприятия питания и его финансового состояния для принятия управленческих решений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навыки разработки системы мониторинга хозяйственной деятельности предприятия, обладает навыками проведения мониторинга и анализа результатов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навыки мониторинга и анализа результатов финансово-хозяйственной деятельности предприятия питания и его финансового состояния; владеет навыками анализа и оценки результатов финансово-хозяйственной деятельности предприятия питания и его финансового</w:t>
            </w:r>
          </w:p>
          <w:p w:rsidR="008C228E" w:rsidRPr="007613BB" w:rsidRDefault="008C228E" w:rsidP="00922EC0">
            <w:pPr>
              <w:widowControl w:val="0"/>
              <w:autoSpaceDE w:val="0"/>
              <w:autoSpaceDN w:val="0"/>
              <w:spacing w:line="240" w:lineRule="auto"/>
              <w:jc w:val="both"/>
              <w:rPr>
                <w:sz w:val="20"/>
                <w:szCs w:val="20"/>
                <w:lang w:eastAsia="ru-RU" w:bidi="ru-RU"/>
              </w:rPr>
            </w:pPr>
            <w:r w:rsidRPr="007613BB">
              <w:rPr>
                <w:sz w:val="20"/>
                <w:szCs w:val="20"/>
                <w:lang w:eastAsia="ru-RU" w:bidi="ru-RU"/>
              </w:rPr>
              <w:t>состояния для принятия управленческих решений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lastRenderedPageBreak/>
              <w:t>Способностью формировать профессиональную команду, проявлять лидерские качества в коллективе, владением способами организации производства и эффективной работы трудового коллектива на основе современных методов управления</w:t>
            </w:r>
            <w:r w:rsidRPr="007613BB">
              <w:rPr>
                <w:color w:val="000000"/>
                <w:sz w:val="24"/>
                <w:szCs w:val="24"/>
                <w:lang w:eastAsia="ar-SA"/>
              </w:rPr>
              <w:t xml:space="preserve"> </w:t>
            </w:r>
            <w:r w:rsidRPr="007613BB">
              <w:rPr>
                <w:b/>
                <w:sz w:val="20"/>
                <w:szCs w:val="22"/>
                <w:lang w:eastAsia="ru-RU" w:bidi="ru-RU"/>
              </w:rPr>
              <w:t>(ПК-23)</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организации производства и эффективной работы трудового коллектива на основе современных методов управления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формирования профессиональной команды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4450"/>
              </w:tabs>
              <w:autoSpaceDE w:val="0"/>
              <w:autoSpaceDN w:val="0"/>
              <w:spacing w:line="240" w:lineRule="auto"/>
              <w:jc w:val="both"/>
              <w:rPr>
                <w:sz w:val="20"/>
                <w:szCs w:val="20"/>
                <w:lang w:eastAsia="ru-RU" w:bidi="ru-RU"/>
              </w:rPr>
            </w:pPr>
            <w:r w:rsidRPr="007613BB">
              <w:rPr>
                <w:b/>
                <w:i/>
                <w:sz w:val="20"/>
                <w:szCs w:val="20"/>
                <w:lang w:eastAsia="ru-RU" w:bidi="ru-RU"/>
              </w:rPr>
              <w:t>Продвинутый   уровень</w:t>
            </w:r>
            <w:r w:rsidRPr="007613BB">
              <w:rPr>
                <w:b/>
                <w:i/>
                <w:spacing w:val="48"/>
                <w:sz w:val="20"/>
                <w:szCs w:val="20"/>
                <w:lang w:eastAsia="ru-RU" w:bidi="ru-RU"/>
              </w:rPr>
              <w:t xml:space="preserve"> </w:t>
            </w:r>
            <w:r w:rsidRPr="007613BB">
              <w:rPr>
                <w:b/>
                <w:i/>
                <w:sz w:val="20"/>
                <w:szCs w:val="20"/>
                <w:lang w:eastAsia="ru-RU" w:bidi="ru-RU"/>
              </w:rPr>
              <w:t xml:space="preserve">(хорошо) </w:t>
            </w:r>
            <w:r w:rsidRPr="007613BB">
              <w:rPr>
                <w:b/>
                <w:i/>
                <w:spacing w:val="30"/>
                <w:sz w:val="20"/>
                <w:szCs w:val="20"/>
                <w:lang w:eastAsia="ru-RU" w:bidi="ru-RU"/>
              </w:rPr>
              <w:t xml:space="preserve"> </w:t>
            </w:r>
            <w:r w:rsidRPr="007613BB">
              <w:rPr>
                <w:sz w:val="20"/>
                <w:szCs w:val="20"/>
                <w:lang w:eastAsia="ru-RU" w:bidi="ru-RU"/>
              </w:rPr>
              <w:t>Обучающийся</w:t>
            </w:r>
            <w:r w:rsidRPr="007613BB">
              <w:rPr>
                <w:sz w:val="20"/>
                <w:szCs w:val="20"/>
                <w:lang w:eastAsia="ru-RU" w:bidi="ru-RU"/>
              </w:rPr>
              <w:tab/>
              <w:t>владеет навыками формировать</w:t>
            </w:r>
            <w:r w:rsidRPr="007613BB">
              <w:rPr>
                <w:spacing w:val="19"/>
                <w:sz w:val="20"/>
                <w:szCs w:val="20"/>
                <w:lang w:eastAsia="ru-RU" w:bidi="ru-RU"/>
              </w:rPr>
              <w:t xml:space="preserve"> </w:t>
            </w:r>
            <w:r w:rsidRPr="007613BB">
              <w:rPr>
                <w:sz w:val="20"/>
                <w:szCs w:val="20"/>
                <w:lang w:eastAsia="ru-RU" w:bidi="ru-RU"/>
              </w:rPr>
              <w:t>профессиональную команду, проявлять лидерские качества в коллективе, владение навыками организации производства и эффективной работы трудового коллектива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систематическое владение современными методами управления командой и трудовым коллективом; навыки работы с основными концепциями лидерства, методами управления персоналом; владеет навыками формировать профессиональную команду, проявлять лидерские качества в коллективе, владеет навыками организации производства и эффективной работы трудового коллектива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проводить исследования по заданной методике и анализировать результаты экспериментов</w:t>
            </w:r>
            <w:r w:rsidRPr="007613BB">
              <w:rPr>
                <w:b/>
                <w:sz w:val="20"/>
                <w:szCs w:val="22"/>
                <w:lang w:eastAsia="ru-RU" w:bidi="ru-RU"/>
              </w:rPr>
              <w:t xml:space="preserve"> (ПК-24)</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проведения научных исследования по заданным методикам, не владеет навыками анализировать ход и результаты эксперимента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фрагментарными навыками проведения исследования, организации процесса эксперимента, интерпретации результатов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обладает навыками проведения экспериментов по заданной методике, организации хода эксперимента, предположения результатов, систематизации полученных результатов в ходе эксперимента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навыки проведения экспериментов по заданной методике; владеет навыками использовать периодическую зарубежную и отечественную литературу; владеет навыками работы на аналитическом оборудовании; организовать процесс экспериментального исследования, систематизировать полученные результаты</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bidi="ru-RU"/>
              </w:rPr>
              <w:t>Способностью изучать и анализировать научно-техническую информацию, отечественный и зарубежный опыт по производству продуктов питания</w:t>
            </w:r>
            <w:r w:rsidRPr="007613BB">
              <w:rPr>
                <w:b/>
                <w:sz w:val="20"/>
                <w:szCs w:val="22"/>
                <w:lang w:eastAsia="ru-RU" w:bidi="ru-RU"/>
              </w:rPr>
              <w:t xml:space="preserve"> (ПК-25)</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методами анализа и изучения научно-технической информации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5370"/>
              </w:tabs>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w:t>
            </w:r>
            <w:r w:rsidRPr="007613BB">
              <w:rPr>
                <w:b/>
                <w:i/>
                <w:spacing w:val="42"/>
                <w:sz w:val="20"/>
                <w:szCs w:val="20"/>
                <w:lang w:eastAsia="ru-RU" w:bidi="ru-RU"/>
              </w:rPr>
              <w:t xml:space="preserve"> </w:t>
            </w:r>
            <w:r w:rsidRPr="007613BB">
              <w:rPr>
                <w:b/>
                <w:i/>
                <w:sz w:val="20"/>
                <w:szCs w:val="20"/>
                <w:lang w:eastAsia="ru-RU" w:bidi="ru-RU"/>
              </w:rPr>
              <w:t xml:space="preserve">(удовлетворительно) </w:t>
            </w:r>
            <w:r w:rsidRPr="007613BB">
              <w:rPr>
                <w:b/>
                <w:i/>
                <w:spacing w:val="49"/>
                <w:sz w:val="20"/>
                <w:szCs w:val="20"/>
                <w:lang w:eastAsia="ru-RU" w:bidi="ru-RU"/>
              </w:rPr>
              <w:t xml:space="preserve"> </w:t>
            </w:r>
            <w:r w:rsidRPr="007613BB">
              <w:rPr>
                <w:sz w:val="20"/>
                <w:szCs w:val="20"/>
                <w:lang w:eastAsia="ru-RU" w:bidi="ru-RU"/>
              </w:rPr>
              <w:t>Обучающийся</w:t>
            </w:r>
            <w:r w:rsidRPr="007613BB">
              <w:rPr>
                <w:sz w:val="20"/>
                <w:szCs w:val="20"/>
                <w:lang w:eastAsia="ru-RU" w:bidi="ru-RU"/>
              </w:rPr>
              <w:tab/>
              <w:t>владеет навыками работы с научно- техническими отечественными и зарубежными источниками</w:t>
            </w:r>
            <w:r w:rsidRPr="007613BB">
              <w:rPr>
                <w:spacing w:val="-12"/>
                <w:sz w:val="20"/>
                <w:szCs w:val="20"/>
                <w:lang w:eastAsia="ru-RU" w:bidi="ru-RU"/>
              </w:rPr>
              <w:t xml:space="preserve"> </w:t>
            </w:r>
            <w:r w:rsidRPr="007613BB">
              <w:rPr>
                <w:sz w:val="20"/>
                <w:szCs w:val="20"/>
                <w:lang w:eastAsia="ru-RU" w:bidi="ru-RU"/>
              </w:rPr>
              <w:t>информации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владеет навыками анализировать научно-техническую информацию, отечественный и зарубежный опыт по производству продуктов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навыки организации процессов научного исследования; конструирования и обоснования адекватных исследуемому предмету методов исследования, профессионального изложения результатов научных исследований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bidi="ru-RU"/>
              </w:rPr>
              <w:t>Способностью измерять и составлять описание проводимых экспериментов, подготавливать данные для составления обзоров, отчетов и научных публикаций; владением статистическими методами и средствами обработки экспериментальных данных проведенных исследований</w:t>
            </w:r>
            <w:r w:rsidRPr="007613BB">
              <w:rPr>
                <w:color w:val="000000"/>
                <w:sz w:val="24"/>
                <w:szCs w:val="24"/>
                <w:lang w:eastAsia="ar-SA" w:bidi="ru-RU"/>
              </w:rPr>
              <w:t xml:space="preserve"> </w:t>
            </w:r>
            <w:r w:rsidRPr="007613BB">
              <w:rPr>
                <w:b/>
                <w:sz w:val="20"/>
                <w:szCs w:val="22"/>
                <w:lang w:eastAsia="ru-RU" w:bidi="ru-RU"/>
              </w:rPr>
              <w:t>(ПК-26)</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измерения, составления и описания проводимых экспериментов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навыки в подготовке,</w:t>
            </w:r>
          </w:p>
          <w:p w:rsidR="008C228E" w:rsidRPr="007613BB" w:rsidRDefault="008C228E" w:rsidP="00922EC0">
            <w:pPr>
              <w:widowControl w:val="0"/>
              <w:tabs>
                <w:tab w:val="left" w:pos="3802"/>
              </w:tabs>
              <w:autoSpaceDE w:val="0"/>
              <w:autoSpaceDN w:val="0"/>
              <w:spacing w:line="240" w:lineRule="auto"/>
              <w:jc w:val="both"/>
              <w:rPr>
                <w:sz w:val="20"/>
                <w:szCs w:val="20"/>
                <w:lang w:eastAsia="ru-RU" w:bidi="ru-RU"/>
              </w:rPr>
            </w:pPr>
            <w:r w:rsidRPr="007613BB">
              <w:rPr>
                <w:sz w:val="20"/>
                <w:szCs w:val="20"/>
                <w:lang w:eastAsia="ru-RU" w:bidi="ru-RU"/>
              </w:rPr>
              <w:t>проведении,   анализе</w:t>
            </w:r>
            <w:r w:rsidRPr="007613BB">
              <w:rPr>
                <w:spacing w:val="39"/>
                <w:sz w:val="20"/>
                <w:szCs w:val="20"/>
                <w:lang w:eastAsia="ru-RU" w:bidi="ru-RU"/>
              </w:rPr>
              <w:t xml:space="preserve"> </w:t>
            </w:r>
            <w:r w:rsidRPr="007613BB">
              <w:rPr>
                <w:sz w:val="20"/>
                <w:szCs w:val="20"/>
                <w:lang w:eastAsia="ru-RU" w:bidi="ru-RU"/>
              </w:rPr>
              <w:t xml:space="preserve">результатов </w:t>
            </w:r>
            <w:r w:rsidRPr="007613BB">
              <w:rPr>
                <w:spacing w:val="19"/>
                <w:sz w:val="20"/>
                <w:szCs w:val="20"/>
                <w:lang w:eastAsia="ru-RU" w:bidi="ru-RU"/>
              </w:rPr>
              <w:t xml:space="preserve"> </w:t>
            </w:r>
            <w:r w:rsidRPr="007613BB">
              <w:rPr>
                <w:sz w:val="20"/>
                <w:szCs w:val="20"/>
                <w:lang w:eastAsia="ru-RU" w:bidi="ru-RU"/>
              </w:rPr>
              <w:t>эксперимента; владеет навыками составлять описательные характеристики, обрабатывать полученную информацию</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демонстрирует навыки основ измерений, систематизации и сбора </w:t>
            </w:r>
            <w:r w:rsidRPr="007613BB">
              <w:rPr>
                <w:spacing w:val="17"/>
                <w:sz w:val="20"/>
                <w:szCs w:val="20"/>
                <w:lang w:eastAsia="ru-RU" w:bidi="ru-RU"/>
              </w:rPr>
              <w:t xml:space="preserve"> </w:t>
            </w:r>
            <w:r w:rsidRPr="007613BB">
              <w:rPr>
                <w:sz w:val="20"/>
                <w:szCs w:val="20"/>
                <w:lang w:eastAsia="ru-RU" w:bidi="ru-RU"/>
              </w:rPr>
              <w:t>информации;</w:t>
            </w:r>
            <w:r w:rsidRPr="007613BB">
              <w:rPr>
                <w:sz w:val="20"/>
                <w:szCs w:val="20"/>
                <w:lang w:eastAsia="ru-RU" w:bidi="ru-RU"/>
              </w:rPr>
              <w:tab/>
              <w:t>владеет   навыками   составлять   описание</w:t>
            </w:r>
            <w:r w:rsidRPr="007613BB">
              <w:rPr>
                <w:spacing w:val="-7"/>
                <w:sz w:val="20"/>
                <w:szCs w:val="20"/>
                <w:lang w:eastAsia="ru-RU" w:bidi="ru-RU"/>
              </w:rPr>
              <w:t xml:space="preserve"> </w:t>
            </w:r>
            <w:r w:rsidRPr="007613BB">
              <w:rPr>
                <w:sz w:val="20"/>
                <w:szCs w:val="20"/>
                <w:lang w:eastAsia="ru-RU" w:bidi="ru-RU"/>
              </w:rPr>
              <w:t xml:space="preserve">проводимых </w:t>
            </w:r>
            <w:r w:rsidRPr="007613BB">
              <w:rPr>
                <w:spacing w:val="16"/>
                <w:sz w:val="20"/>
                <w:szCs w:val="20"/>
                <w:lang w:eastAsia="ru-RU" w:bidi="ru-RU"/>
              </w:rPr>
              <w:t xml:space="preserve"> </w:t>
            </w:r>
            <w:r w:rsidRPr="007613BB">
              <w:rPr>
                <w:sz w:val="20"/>
                <w:szCs w:val="20"/>
                <w:lang w:eastAsia="ru-RU" w:bidi="ru-RU"/>
              </w:rPr>
              <w:t>экспериментов;</w:t>
            </w:r>
            <w:r w:rsidRPr="007613BB">
              <w:rPr>
                <w:sz w:val="20"/>
                <w:szCs w:val="20"/>
                <w:lang w:eastAsia="ru-RU" w:bidi="ru-RU"/>
              </w:rPr>
              <w:tab/>
              <w:t xml:space="preserve">владеет </w:t>
            </w:r>
            <w:r w:rsidRPr="007613BB">
              <w:rPr>
                <w:spacing w:val="-3"/>
                <w:sz w:val="20"/>
                <w:szCs w:val="20"/>
                <w:lang w:eastAsia="ru-RU" w:bidi="ru-RU"/>
              </w:rPr>
              <w:t xml:space="preserve">навыками </w:t>
            </w:r>
            <w:r w:rsidRPr="007613BB">
              <w:rPr>
                <w:sz w:val="20"/>
                <w:szCs w:val="20"/>
                <w:lang w:eastAsia="ru-RU" w:bidi="ru-RU"/>
              </w:rPr>
              <w:t>подготавливать данные для составления обзоров, отчетов и научных</w:t>
            </w:r>
            <w:r w:rsidRPr="007613BB">
              <w:rPr>
                <w:spacing w:val="-9"/>
                <w:sz w:val="20"/>
                <w:szCs w:val="20"/>
                <w:lang w:eastAsia="ru-RU" w:bidi="ru-RU"/>
              </w:rPr>
              <w:t xml:space="preserve"> </w:t>
            </w:r>
            <w:r w:rsidRPr="007613BB">
              <w:rPr>
                <w:sz w:val="20"/>
                <w:szCs w:val="20"/>
                <w:lang w:eastAsia="ru-RU" w:bidi="ru-RU"/>
              </w:rPr>
              <w:t>публикаций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навыки применения статистических методов и средств обработки экспериментальных данных проведенных исследований; владеет навыками проводить измерительные эксперименты, составлять описание экспериментов; владеет навыками составления обзоров, статей, отчетов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r w:rsidRPr="007613BB">
              <w:rPr>
                <w:b/>
                <w:sz w:val="20"/>
                <w:szCs w:val="22"/>
                <w:lang w:eastAsia="ru-RU" w:bidi="ru-RU"/>
              </w:rPr>
              <w:t xml:space="preserve"> (ПК-27)</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 xml:space="preserve">Обучающийся не владеет навыками контроля </w:t>
            </w:r>
            <w:r w:rsidRPr="007613BB">
              <w:rPr>
                <w:sz w:val="20"/>
                <w:szCs w:val="20"/>
                <w:lang w:eastAsia="ru-RU" w:bidi="ru-RU"/>
              </w:rPr>
              <w:lastRenderedPageBreak/>
              <w:t>качества предоставляемых организациями услуг по проектированию, реконструкции и монтажу</w:t>
            </w:r>
            <w:r w:rsidRPr="007613BB">
              <w:rPr>
                <w:spacing w:val="-27"/>
                <w:sz w:val="20"/>
                <w:szCs w:val="20"/>
                <w:lang w:eastAsia="ru-RU" w:bidi="ru-RU"/>
              </w:rPr>
              <w:t xml:space="preserve"> </w:t>
            </w:r>
            <w:r w:rsidRPr="007613BB">
              <w:rPr>
                <w:sz w:val="20"/>
                <w:szCs w:val="20"/>
                <w:lang w:eastAsia="ru-RU" w:bidi="ru-RU"/>
              </w:rPr>
              <w:t>оборудования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Пороговый уровень (удовлетворительно) </w:t>
            </w:r>
            <w:r w:rsidRPr="007613BB">
              <w:rPr>
                <w:sz w:val="20"/>
                <w:szCs w:val="20"/>
                <w:lang w:eastAsia="ru-RU" w:bidi="ru-RU"/>
              </w:rPr>
              <w:t>Обучающийся демонстрирует навыки контроля качества услуг по проектированию, реконструкции и монтажу зданий и оборудования; ознакомлен с принципами планировки и нормами оснащения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навыки разработки альтернативных вариантов</w:t>
            </w:r>
            <w:r w:rsidRPr="007613BB">
              <w:rPr>
                <w:spacing w:val="-3"/>
                <w:sz w:val="20"/>
                <w:szCs w:val="20"/>
                <w:lang w:eastAsia="ru-RU" w:bidi="ru-RU"/>
              </w:rPr>
              <w:t xml:space="preserve"> </w:t>
            </w:r>
            <w:r w:rsidRPr="007613BB">
              <w:rPr>
                <w:sz w:val="20"/>
                <w:szCs w:val="20"/>
                <w:lang w:eastAsia="ru-RU" w:bidi="ru-RU"/>
              </w:rPr>
              <w:t>планировочных</w:t>
            </w:r>
            <w:r w:rsidRPr="007613BB">
              <w:rPr>
                <w:spacing w:val="-4"/>
                <w:sz w:val="20"/>
                <w:szCs w:val="20"/>
                <w:lang w:eastAsia="ru-RU" w:bidi="ru-RU"/>
              </w:rPr>
              <w:t xml:space="preserve"> </w:t>
            </w:r>
            <w:r w:rsidRPr="007613BB">
              <w:rPr>
                <w:sz w:val="20"/>
                <w:szCs w:val="20"/>
                <w:lang w:eastAsia="ru-RU" w:bidi="ru-RU"/>
              </w:rPr>
              <w:t>решений</w:t>
            </w:r>
            <w:r w:rsidRPr="007613BB">
              <w:rPr>
                <w:spacing w:val="-4"/>
                <w:sz w:val="20"/>
                <w:szCs w:val="20"/>
                <w:lang w:eastAsia="ru-RU" w:bidi="ru-RU"/>
              </w:rPr>
              <w:t xml:space="preserve"> </w:t>
            </w:r>
            <w:r w:rsidRPr="007613BB">
              <w:rPr>
                <w:sz w:val="20"/>
                <w:szCs w:val="20"/>
                <w:lang w:eastAsia="ru-RU" w:bidi="ru-RU"/>
              </w:rPr>
              <w:t>при</w:t>
            </w:r>
            <w:r w:rsidRPr="007613BB">
              <w:rPr>
                <w:spacing w:val="-3"/>
                <w:sz w:val="20"/>
                <w:szCs w:val="20"/>
                <w:lang w:eastAsia="ru-RU" w:bidi="ru-RU"/>
              </w:rPr>
              <w:t xml:space="preserve"> </w:t>
            </w:r>
            <w:r w:rsidRPr="007613BB">
              <w:rPr>
                <w:sz w:val="20"/>
                <w:szCs w:val="20"/>
                <w:lang w:eastAsia="ru-RU" w:bidi="ru-RU"/>
              </w:rPr>
              <w:t>проектировании</w:t>
            </w:r>
            <w:r w:rsidRPr="007613BB">
              <w:rPr>
                <w:spacing w:val="-4"/>
                <w:sz w:val="20"/>
                <w:szCs w:val="20"/>
                <w:lang w:eastAsia="ru-RU" w:bidi="ru-RU"/>
              </w:rPr>
              <w:t xml:space="preserve"> </w:t>
            </w:r>
            <w:r w:rsidRPr="007613BB">
              <w:rPr>
                <w:sz w:val="20"/>
                <w:szCs w:val="20"/>
                <w:lang w:eastAsia="ru-RU" w:bidi="ru-RU"/>
              </w:rPr>
              <w:t>и</w:t>
            </w:r>
            <w:r w:rsidRPr="007613BB">
              <w:rPr>
                <w:spacing w:val="-5"/>
                <w:sz w:val="20"/>
                <w:szCs w:val="20"/>
                <w:lang w:eastAsia="ru-RU" w:bidi="ru-RU"/>
              </w:rPr>
              <w:t xml:space="preserve"> </w:t>
            </w:r>
            <w:r w:rsidRPr="007613BB">
              <w:rPr>
                <w:sz w:val="20"/>
                <w:szCs w:val="20"/>
                <w:lang w:eastAsia="ru-RU" w:bidi="ru-RU"/>
              </w:rPr>
              <w:t>реконструкции</w:t>
            </w:r>
            <w:r w:rsidRPr="007613BB">
              <w:rPr>
                <w:spacing w:val="-5"/>
                <w:sz w:val="20"/>
                <w:szCs w:val="20"/>
                <w:lang w:eastAsia="ru-RU" w:bidi="ru-RU"/>
              </w:rPr>
              <w:t xml:space="preserve"> </w:t>
            </w:r>
            <w:r w:rsidRPr="007613BB">
              <w:rPr>
                <w:sz w:val="20"/>
                <w:szCs w:val="20"/>
                <w:lang w:eastAsia="ru-RU" w:bidi="ru-RU"/>
              </w:rPr>
              <w:t>различных</w:t>
            </w:r>
            <w:r w:rsidRPr="007613BB">
              <w:rPr>
                <w:spacing w:val="-2"/>
                <w:sz w:val="20"/>
                <w:szCs w:val="20"/>
                <w:lang w:eastAsia="ru-RU" w:bidi="ru-RU"/>
              </w:rPr>
              <w:t xml:space="preserve"> </w:t>
            </w:r>
            <w:r w:rsidRPr="007613BB">
              <w:rPr>
                <w:sz w:val="20"/>
                <w:szCs w:val="20"/>
                <w:lang w:eastAsia="ru-RU" w:bidi="ru-RU"/>
              </w:rPr>
              <w:t>типов</w:t>
            </w:r>
            <w:r w:rsidRPr="007613BB">
              <w:rPr>
                <w:spacing w:val="-2"/>
                <w:sz w:val="20"/>
                <w:szCs w:val="20"/>
                <w:lang w:eastAsia="ru-RU" w:bidi="ru-RU"/>
              </w:rPr>
              <w:t xml:space="preserve"> </w:t>
            </w:r>
            <w:r w:rsidRPr="007613BB">
              <w:rPr>
                <w:sz w:val="20"/>
                <w:szCs w:val="20"/>
                <w:lang w:eastAsia="ru-RU" w:bidi="ru-RU"/>
              </w:rPr>
              <w:t>предприятий</w:t>
            </w:r>
            <w:r w:rsidRPr="007613BB">
              <w:rPr>
                <w:spacing w:val="-5"/>
                <w:sz w:val="20"/>
                <w:szCs w:val="20"/>
                <w:lang w:eastAsia="ru-RU" w:bidi="ru-RU"/>
              </w:rPr>
              <w:t xml:space="preserve"> </w:t>
            </w:r>
            <w:r w:rsidRPr="007613BB">
              <w:rPr>
                <w:sz w:val="20"/>
                <w:szCs w:val="20"/>
                <w:lang w:eastAsia="ru-RU" w:bidi="ru-RU"/>
              </w:rPr>
              <w:t>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6730"/>
              </w:tabs>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 xml:space="preserve">Обучающийся   владеет </w:t>
            </w:r>
            <w:r w:rsidRPr="007613BB">
              <w:rPr>
                <w:spacing w:val="4"/>
                <w:sz w:val="20"/>
                <w:szCs w:val="20"/>
                <w:lang w:eastAsia="ru-RU" w:bidi="ru-RU"/>
              </w:rPr>
              <w:t xml:space="preserve"> </w:t>
            </w:r>
            <w:r w:rsidRPr="007613BB">
              <w:rPr>
                <w:sz w:val="20"/>
                <w:szCs w:val="20"/>
                <w:lang w:eastAsia="ru-RU" w:bidi="ru-RU"/>
              </w:rPr>
              <w:t xml:space="preserve">навыками  </w:t>
            </w:r>
            <w:r w:rsidRPr="007613BB">
              <w:rPr>
                <w:spacing w:val="3"/>
                <w:sz w:val="20"/>
                <w:szCs w:val="20"/>
                <w:lang w:eastAsia="ru-RU" w:bidi="ru-RU"/>
              </w:rPr>
              <w:t xml:space="preserve"> </w:t>
            </w:r>
            <w:r w:rsidRPr="007613BB">
              <w:rPr>
                <w:sz w:val="20"/>
                <w:szCs w:val="20"/>
                <w:lang w:eastAsia="ru-RU" w:bidi="ru-RU"/>
              </w:rPr>
              <w:t>использования</w:t>
            </w:r>
            <w:r w:rsidRPr="007613BB">
              <w:rPr>
                <w:sz w:val="20"/>
                <w:szCs w:val="20"/>
                <w:lang w:eastAsia="ru-RU" w:bidi="ru-RU"/>
              </w:rPr>
              <w:tab/>
              <w:t>в профессиональной деятельности базовых знаний в области проектирования, оборудования, электротехники, аппаратов</w:t>
            </w:r>
            <w:r w:rsidRPr="007613BB">
              <w:rPr>
                <w:spacing w:val="2"/>
                <w:sz w:val="20"/>
                <w:szCs w:val="20"/>
                <w:lang w:eastAsia="ru-RU" w:bidi="ru-RU"/>
              </w:rPr>
              <w:t xml:space="preserve"> </w:t>
            </w:r>
            <w:r w:rsidRPr="007613BB">
              <w:rPr>
                <w:sz w:val="20"/>
                <w:szCs w:val="20"/>
                <w:lang w:eastAsia="ru-RU" w:bidi="ru-RU"/>
              </w:rPr>
              <w:t>пищевых производств предприятий питания; навыками, необходимыми для выполнения и чтения чертежей различного назначения и решения на чертежах инженерно-геометрических задач</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rPr>
              <w:t>Готовностью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Pr="007613BB">
              <w:rPr>
                <w:color w:val="000000"/>
                <w:sz w:val="24"/>
                <w:szCs w:val="24"/>
                <w:lang w:eastAsia="ar-SA"/>
              </w:rPr>
              <w:t xml:space="preserve"> </w:t>
            </w:r>
            <w:r w:rsidRPr="007613BB">
              <w:rPr>
                <w:b/>
                <w:sz w:val="20"/>
                <w:szCs w:val="22"/>
                <w:lang w:eastAsia="ru-RU" w:bidi="ru-RU"/>
              </w:rPr>
              <w:t>(ПК-28)</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 xml:space="preserve">Обучающийся не владеет навыками в области проектирования   предприятий </w:t>
            </w:r>
            <w:r w:rsidRPr="007613BB">
              <w:rPr>
                <w:spacing w:val="18"/>
                <w:sz w:val="20"/>
                <w:szCs w:val="20"/>
                <w:lang w:eastAsia="ru-RU" w:bidi="ru-RU"/>
              </w:rPr>
              <w:t xml:space="preserve"> </w:t>
            </w:r>
            <w:r w:rsidRPr="007613BB">
              <w:rPr>
                <w:sz w:val="20"/>
                <w:szCs w:val="20"/>
                <w:lang w:eastAsia="ru-RU" w:bidi="ru-RU"/>
              </w:rPr>
              <w:t xml:space="preserve">питания; </w:t>
            </w:r>
            <w:r w:rsidRPr="007613BB">
              <w:rPr>
                <w:spacing w:val="33"/>
                <w:sz w:val="20"/>
                <w:szCs w:val="20"/>
                <w:lang w:eastAsia="ru-RU" w:bidi="ru-RU"/>
              </w:rPr>
              <w:t xml:space="preserve"> </w:t>
            </w:r>
            <w:r w:rsidRPr="007613BB">
              <w:rPr>
                <w:sz w:val="20"/>
                <w:szCs w:val="20"/>
                <w:lang w:eastAsia="ru-RU" w:bidi="ru-RU"/>
              </w:rPr>
              <w:t>не</w:t>
            </w:r>
            <w:r w:rsidRPr="007613BB">
              <w:rPr>
                <w:sz w:val="20"/>
                <w:szCs w:val="20"/>
                <w:lang w:eastAsia="ru-RU" w:bidi="ru-RU"/>
              </w:rPr>
              <w:tab/>
              <w:t>владеет навыками осуществлять поиск, выбор и использовании информации</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владеет практическими навыками выполнения чертежей и проектной документации с использованием новейших компьютерных программ и систем автоматизированного проектирования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владеет навыками выполнять технологические расчеты, с учетом научной организации труда, и на основе технологических схем торгово-производственного процесса; производить планировку и оснащение рабочих мест, компоновку цехов и помещений предприятия; разрабатывать альтернативные варианты планировочных решений при проектировании и реконструкции различных типов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разрабатывать альтернативные варианты планировочных решений при проектировании и реконструкции различных типов предприятий питания; владеет навыками использовать прогрессивную методологию выполнения технологических расчетов; оборудование предприятий общественного питания, его классификацию, устройство, принцип действия, назначение</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Готовностью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r w:rsidRPr="007613BB">
              <w:rPr>
                <w:b/>
                <w:sz w:val="20"/>
                <w:szCs w:val="22"/>
                <w:lang w:eastAsia="ru-RU" w:bidi="ru-RU"/>
              </w:rPr>
              <w:t xml:space="preserve"> (ПК-29)</w:t>
            </w:r>
          </w:p>
        </w:tc>
      </w:tr>
      <w:tr w:rsidR="008C228E" w:rsidRPr="007613BB" w:rsidTr="00922EC0">
        <w:trPr>
          <w:trHeight w:val="182"/>
        </w:trPr>
        <w:tc>
          <w:tcPr>
            <w:tcW w:w="8763" w:type="dxa"/>
          </w:tcPr>
          <w:p w:rsidR="008C228E" w:rsidRPr="007613BB" w:rsidRDefault="008C228E" w:rsidP="00922EC0">
            <w:pPr>
              <w:widowControl w:val="0"/>
              <w:tabs>
                <w:tab w:val="left" w:pos="4815"/>
              </w:tabs>
              <w:autoSpaceDE w:val="0"/>
              <w:autoSpaceDN w:val="0"/>
              <w:spacing w:line="240" w:lineRule="auto"/>
              <w:jc w:val="both"/>
              <w:rPr>
                <w:sz w:val="20"/>
                <w:szCs w:val="20"/>
                <w:lang w:eastAsia="ru-RU" w:bidi="ru-RU"/>
              </w:rPr>
            </w:pPr>
            <w:r w:rsidRPr="007613BB">
              <w:rPr>
                <w:b/>
                <w:i/>
                <w:sz w:val="20"/>
                <w:szCs w:val="20"/>
                <w:lang w:eastAsia="ru-RU" w:bidi="ru-RU"/>
              </w:rPr>
              <w:t>Ниже  порогового</w:t>
            </w:r>
            <w:r w:rsidRPr="007613BB">
              <w:rPr>
                <w:b/>
                <w:i/>
                <w:spacing w:val="44"/>
                <w:sz w:val="20"/>
                <w:szCs w:val="20"/>
                <w:lang w:eastAsia="ru-RU" w:bidi="ru-RU"/>
              </w:rPr>
              <w:t xml:space="preserve"> </w:t>
            </w:r>
            <w:r w:rsidRPr="007613BB">
              <w:rPr>
                <w:b/>
                <w:i/>
                <w:sz w:val="20"/>
                <w:szCs w:val="20"/>
                <w:lang w:eastAsia="ru-RU" w:bidi="ru-RU"/>
              </w:rPr>
              <w:t>уровня</w:t>
            </w:r>
            <w:r w:rsidRPr="007613BB">
              <w:rPr>
                <w:b/>
                <w:i/>
                <w:spacing w:val="46"/>
                <w:sz w:val="20"/>
                <w:szCs w:val="20"/>
                <w:lang w:eastAsia="ru-RU" w:bidi="ru-RU"/>
              </w:rPr>
              <w:t xml:space="preserve"> </w:t>
            </w:r>
            <w:r w:rsidRPr="007613BB">
              <w:rPr>
                <w:b/>
                <w:i/>
                <w:sz w:val="20"/>
                <w:szCs w:val="20"/>
                <w:lang w:eastAsia="ru-RU" w:bidi="ru-RU"/>
              </w:rPr>
              <w:t>(неудовлетворительно)</w:t>
            </w:r>
            <w:r w:rsidRPr="007613BB">
              <w:rPr>
                <w:b/>
                <w:i/>
                <w:sz w:val="20"/>
                <w:szCs w:val="20"/>
                <w:lang w:eastAsia="ru-RU" w:bidi="ru-RU"/>
              </w:rPr>
              <w:tab/>
            </w:r>
            <w:r w:rsidRPr="007613BB">
              <w:rPr>
                <w:sz w:val="20"/>
                <w:szCs w:val="20"/>
                <w:lang w:eastAsia="ru-RU" w:bidi="ru-RU"/>
              </w:rPr>
              <w:t>Обучающийся не владеет навыками в области проектирования предприятий питания; не владеет навыками проведения экспертизы технологического проекта, выполненного проектной организацией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фрагментарное владение навыками применять разрабатывать альтернативные варианты планировочных решений при проектировании и реконструкции различных типов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7239"/>
              </w:tabs>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демонстрирует </w:t>
            </w:r>
            <w:r w:rsidRPr="007613BB">
              <w:rPr>
                <w:spacing w:val="21"/>
                <w:sz w:val="20"/>
                <w:szCs w:val="20"/>
                <w:lang w:eastAsia="ru-RU" w:bidi="ru-RU"/>
              </w:rPr>
              <w:t xml:space="preserve"> </w:t>
            </w:r>
            <w:r w:rsidRPr="007613BB">
              <w:rPr>
                <w:sz w:val="20"/>
                <w:szCs w:val="20"/>
                <w:lang w:eastAsia="ru-RU" w:bidi="ru-RU"/>
              </w:rPr>
              <w:t xml:space="preserve">владение  </w:t>
            </w:r>
            <w:r w:rsidRPr="007613BB">
              <w:rPr>
                <w:spacing w:val="7"/>
                <w:sz w:val="20"/>
                <w:szCs w:val="20"/>
                <w:lang w:eastAsia="ru-RU" w:bidi="ru-RU"/>
              </w:rPr>
              <w:t xml:space="preserve"> </w:t>
            </w:r>
            <w:r w:rsidRPr="007613BB">
              <w:rPr>
                <w:sz w:val="20"/>
                <w:szCs w:val="20"/>
                <w:lang w:eastAsia="ru-RU" w:bidi="ru-RU"/>
              </w:rPr>
              <w:t>навыками разрабатывать альтернативные варианты планировочных решений при проектировании и реконструкции различных типов предприятий</w:t>
            </w:r>
            <w:r w:rsidRPr="007613BB">
              <w:rPr>
                <w:spacing w:val="-1"/>
                <w:sz w:val="20"/>
                <w:szCs w:val="20"/>
                <w:lang w:eastAsia="ru-RU" w:bidi="ru-RU"/>
              </w:rPr>
              <w:t xml:space="preserve"> </w:t>
            </w:r>
            <w:r w:rsidRPr="007613BB">
              <w:rPr>
                <w:sz w:val="20"/>
                <w:szCs w:val="20"/>
                <w:lang w:eastAsia="ru-RU" w:bidi="ru-RU"/>
              </w:rPr>
              <w:t>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демонстрирует высокий уровень навыков проведения экспертизы технологического проекта, выполненного проектной организацией; владеет навыками разрабатывать альтернативные варианты планировочных решений при проектировании и реконструкции различных типов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0"/>
                <w:lang w:eastAsia="ru-RU" w:bidi="ru-RU"/>
              </w:rPr>
            </w:pPr>
            <w:r w:rsidRPr="007613BB">
              <w:rPr>
                <w:b/>
                <w:color w:val="000000"/>
                <w:sz w:val="20"/>
                <w:szCs w:val="20"/>
                <w:lang w:eastAsia="ar-SA" w:bidi="ru-RU"/>
              </w:rPr>
              <w:t xml:space="preserve">Готовностью осуществлять поиск, выбор и использование новой информации в области развития индустрии питания и гостеприимства, способность проводить обоснование и расчеты прибыли и затрат в рамках запланированного объема выпуска продукции питания </w:t>
            </w:r>
            <w:r w:rsidRPr="007613BB">
              <w:rPr>
                <w:b/>
                <w:sz w:val="20"/>
                <w:szCs w:val="20"/>
                <w:lang w:eastAsia="ru-RU" w:bidi="ru-RU"/>
              </w:rPr>
              <w:t>(ПК-30)</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поиска и использования новой информации в области развития индустрии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навыки поиска, выбора и использования новой информации в области развития индустрии питания и гостеприимства</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Обучающийся демонстрирует навыки поиска, выбора и использования новой информации в области развития индустрии питания и гостеприимства, проведения обоснования и расчетов прибыли и затрат в рамках запланированного объема выпуска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lastRenderedPageBreak/>
              <w:t xml:space="preserve">Высокий уровень (отлично) </w:t>
            </w:r>
            <w:r w:rsidRPr="007613BB">
              <w:rPr>
                <w:sz w:val="20"/>
                <w:szCs w:val="20"/>
                <w:lang w:eastAsia="ru-RU" w:bidi="ru-RU"/>
              </w:rPr>
              <w:t>Обучающийся демонстрирует высокий уровень владения навыками поиска, выбора и использования новой информации в области развития индустрии питания и гостеприимства, проведения обоснования и расчетов прибыли и затрат в рамках запланированного объема выпуска продукции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b/>
                <w:sz w:val="20"/>
                <w:szCs w:val="22"/>
                <w:lang w:eastAsia="ru-RU" w:bidi="ru-RU"/>
              </w:rPr>
            </w:pPr>
            <w:r w:rsidRPr="007613BB">
              <w:rPr>
                <w:b/>
                <w:color w:val="000000"/>
                <w:sz w:val="20"/>
                <w:szCs w:val="20"/>
                <w:lang w:eastAsia="ar-SA" w:bidi="ru-RU"/>
              </w:rPr>
              <w:t>Способностью планировать маркетинговые мероприятия, составлять календарно-тематические планы их проведения, рекламные сообщения о продукции производства, рекламные акции, владением принципами ценообразования у конкурентов, а также творчески мыслить и анализировать работу с клиентской базой</w:t>
            </w:r>
            <w:r w:rsidRPr="007613BB">
              <w:rPr>
                <w:color w:val="000000"/>
                <w:sz w:val="24"/>
                <w:szCs w:val="24"/>
                <w:lang w:eastAsia="ar-SA" w:bidi="ru-RU"/>
              </w:rPr>
              <w:t xml:space="preserve"> </w:t>
            </w:r>
            <w:r w:rsidRPr="007613BB">
              <w:rPr>
                <w:b/>
                <w:sz w:val="20"/>
                <w:szCs w:val="22"/>
                <w:lang w:eastAsia="ru-RU" w:bidi="ru-RU"/>
              </w:rPr>
              <w:t>(ПК-31)</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 xml:space="preserve">Обучающийся не владеет принципами, функциями, правилами и инструментами, технологиями и современными тенденциями развития </w:t>
            </w:r>
            <w:proofErr w:type="spellStart"/>
            <w:r w:rsidRPr="007613BB">
              <w:rPr>
                <w:sz w:val="20"/>
                <w:szCs w:val="20"/>
                <w:lang w:eastAsia="ru-RU" w:bidi="ru-RU"/>
              </w:rPr>
              <w:t>мерчандайзинга</w:t>
            </w:r>
            <w:proofErr w:type="spellEnd"/>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 xml:space="preserve">Обучающийся демонстрирует фрагментарное владение навыками разрабатывать и применять средства и методы </w:t>
            </w:r>
            <w:proofErr w:type="spellStart"/>
            <w:r w:rsidRPr="007613BB">
              <w:rPr>
                <w:sz w:val="20"/>
                <w:szCs w:val="20"/>
                <w:lang w:eastAsia="ru-RU" w:bidi="ru-RU"/>
              </w:rPr>
              <w:t>мерчандайзинга</w:t>
            </w:r>
            <w:proofErr w:type="spellEnd"/>
            <w:r w:rsidRPr="007613BB">
              <w:rPr>
                <w:sz w:val="20"/>
                <w:szCs w:val="20"/>
                <w:lang w:eastAsia="ru-RU" w:bidi="ru-RU"/>
              </w:rPr>
              <w:t xml:space="preserve"> для продвижения продукции общественного питания на рынке; анализировать и прогнозировать поведение потребителей в местах продаж продукции предприятий общественного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демонстрирует навыки разработки и применения средств и методов </w:t>
            </w:r>
            <w:proofErr w:type="spellStart"/>
            <w:r w:rsidRPr="007613BB">
              <w:rPr>
                <w:sz w:val="20"/>
                <w:szCs w:val="20"/>
                <w:lang w:eastAsia="ru-RU" w:bidi="ru-RU"/>
              </w:rPr>
              <w:t>мерчандайзинга</w:t>
            </w:r>
            <w:proofErr w:type="spellEnd"/>
            <w:r w:rsidRPr="007613BB">
              <w:rPr>
                <w:sz w:val="20"/>
                <w:szCs w:val="20"/>
                <w:lang w:eastAsia="ru-RU" w:bidi="ru-RU"/>
              </w:rPr>
              <w:t xml:space="preserve"> для продвижения продукции общественного питания на рынке; анализа и прогнозирования поведения потребителей в местах продаж продукции предприятий общественного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выполнения технологических операций по подготовке товаров к продаже, их выкладке и реализации; навыками подготовки товарно-выставочных материалов; изучения и прогнозирования спроса потребителей на продукцию предприятий общественного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Готовностью прогнозировать конъюнктуру рынка продовольственного сырья и анализировать реализованный спрос на продукцию производства, оценивать эффективность маркетинговых мероприятий по продвижению продукции на рынок, обеспечивать обратную связь с потребителями, участвовать в программах по разработке предложений по формированию ассортимента продукции питания и продвижению ее на рынке</w:t>
            </w:r>
            <w:r w:rsidRPr="007613BB">
              <w:rPr>
                <w:color w:val="000000"/>
                <w:sz w:val="24"/>
                <w:szCs w:val="24"/>
                <w:lang w:eastAsia="ar-SA"/>
              </w:rPr>
              <w:t xml:space="preserve"> </w:t>
            </w:r>
            <w:r w:rsidRPr="007613BB">
              <w:rPr>
                <w:b/>
                <w:sz w:val="20"/>
                <w:szCs w:val="22"/>
                <w:lang w:eastAsia="ru-RU" w:bidi="ru-RU"/>
              </w:rPr>
              <w:t>(ПК-32)</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методами изучения и анализа потребительского рынка товаров, формирования спроса и стимулирования сбыта на продовольственное сырье и продукцию; методами оценки эффективности рекламных</w:t>
            </w:r>
            <w:r w:rsidRPr="007613BB">
              <w:rPr>
                <w:spacing w:val="-12"/>
                <w:sz w:val="20"/>
                <w:szCs w:val="20"/>
                <w:lang w:eastAsia="ru-RU" w:bidi="ru-RU"/>
              </w:rPr>
              <w:t xml:space="preserve"> </w:t>
            </w:r>
            <w:r w:rsidRPr="007613BB">
              <w:rPr>
                <w:sz w:val="20"/>
                <w:szCs w:val="20"/>
                <w:lang w:eastAsia="ru-RU" w:bidi="ru-RU"/>
              </w:rPr>
              <w:t>кампаний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фрагментарные навыки в разработке и формировании ассортимента продукции питании и продвижению ее на рынке</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sz w:val="20"/>
                <w:szCs w:val="20"/>
                <w:lang w:eastAsia="ru-RU" w:bidi="ru-RU"/>
              </w:rPr>
              <w:t xml:space="preserve">Обучающийся владеет навыками прогнозирования </w:t>
            </w:r>
            <w:proofErr w:type="spellStart"/>
            <w:r w:rsidRPr="007613BB">
              <w:rPr>
                <w:sz w:val="20"/>
                <w:szCs w:val="20"/>
                <w:lang w:eastAsia="ru-RU" w:bidi="ru-RU"/>
              </w:rPr>
              <w:t>конъюктуры</w:t>
            </w:r>
            <w:proofErr w:type="spellEnd"/>
            <w:r w:rsidRPr="007613BB">
              <w:rPr>
                <w:sz w:val="20"/>
                <w:szCs w:val="20"/>
                <w:lang w:eastAsia="ru-RU" w:bidi="ru-RU"/>
              </w:rPr>
              <w:t xml:space="preserve"> рынка продовольственного сырья; анализа спроса на продукцию; разработки маркетинговых мероприятий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владеет навыками прогнозировать конъюнктуру рынка продовольственного сырья и анализировать реализованный спрос на продукцию производства, оценивать эффективность маркетинговых мероприятий по продвижению продукции на рынок, обеспечивать обратную связь с потребителями, участвовать в программах по разработке предложений по формированию ассортимента продукции питания и продвижению ее на рынке</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10179" w:type="dxa"/>
            <w:gridSpan w:val="2"/>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color w:val="000000"/>
                <w:sz w:val="20"/>
                <w:szCs w:val="20"/>
                <w:lang w:eastAsia="ar-SA"/>
              </w:rPr>
              <w:t>Способностью участвовать в маркетинговых исследованиях товарных рынков, пищевого сырья, продукции и разрабатывать предложения по выбору поставщиков для предприятий питания</w:t>
            </w:r>
            <w:r w:rsidRPr="007613BB">
              <w:rPr>
                <w:b/>
                <w:sz w:val="20"/>
                <w:szCs w:val="22"/>
                <w:lang w:eastAsia="ru-RU" w:bidi="ru-RU"/>
              </w:rPr>
              <w:t xml:space="preserve"> (ПК-33)</w:t>
            </w: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Ниже порогового уровня (неудовлетворительно) </w:t>
            </w:r>
            <w:r w:rsidRPr="007613BB">
              <w:rPr>
                <w:sz w:val="20"/>
                <w:szCs w:val="20"/>
                <w:lang w:eastAsia="ru-RU" w:bidi="ru-RU"/>
              </w:rPr>
              <w:t>Обучающийся не владеет навыками ведения маркетинговых исследований</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Пороговый уровень (удовлетворительно) </w:t>
            </w:r>
            <w:r w:rsidRPr="007613BB">
              <w:rPr>
                <w:sz w:val="20"/>
                <w:szCs w:val="20"/>
                <w:lang w:eastAsia="ru-RU" w:bidi="ru-RU"/>
              </w:rPr>
              <w:t>Обучающийся демонстрирует фрагментарные навыки ведения маркетинговых исследований; принципов работы и выбора поставщиков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tabs>
                <w:tab w:val="left" w:pos="5770"/>
                <w:tab w:val="left" w:pos="7513"/>
              </w:tabs>
              <w:autoSpaceDE w:val="0"/>
              <w:autoSpaceDN w:val="0"/>
              <w:spacing w:line="240" w:lineRule="auto"/>
              <w:jc w:val="both"/>
              <w:rPr>
                <w:sz w:val="20"/>
                <w:szCs w:val="20"/>
                <w:lang w:eastAsia="ru-RU" w:bidi="ru-RU"/>
              </w:rPr>
            </w:pPr>
            <w:r w:rsidRPr="007613BB">
              <w:rPr>
                <w:b/>
                <w:i/>
                <w:sz w:val="20"/>
                <w:szCs w:val="20"/>
                <w:lang w:eastAsia="ru-RU" w:bidi="ru-RU"/>
              </w:rPr>
              <w:t xml:space="preserve">Продвинутый   уровень   (хорошо)  </w:t>
            </w:r>
            <w:r w:rsidRPr="007613BB">
              <w:rPr>
                <w:b/>
                <w:i/>
                <w:spacing w:val="10"/>
                <w:sz w:val="20"/>
                <w:szCs w:val="20"/>
                <w:lang w:eastAsia="ru-RU" w:bidi="ru-RU"/>
              </w:rPr>
              <w:t xml:space="preserve"> </w:t>
            </w:r>
            <w:r w:rsidRPr="007613BB">
              <w:rPr>
                <w:sz w:val="20"/>
                <w:szCs w:val="20"/>
                <w:lang w:eastAsia="ru-RU" w:bidi="ru-RU"/>
              </w:rPr>
              <w:t xml:space="preserve">Обучающийся  </w:t>
            </w:r>
            <w:r w:rsidRPr="007613BB">
              <w:rPr>
                <w:spacing w:val="23"/>
                <w:sz w:val="20"/>
                <w:szCs w:val="20"/>
                <w:lang w:eastAsia="ru-RU" w:bidi="ru-RU"/>
              </w:rPr>
              <w:t xml:space="preserve"> </w:t>
            </w:r>
            <w:r w:rsidRPr="007613BB">
              <w:rPr>
                <w:sz w:val="20"/>
                <w:szCs w:val="20"/>
                <w:lang w:eastAsia="ru-RU" w:bidi="ru-RU"/>
              </w:rPr>
              <w:t>демонстрирует</w:t>
            </w:r>
            <w:r w:rsidRPr="007613BB">
              <w:rPr>
                <w:sz w:val="20"/>
                <w:szCs w:val="20"/>
                <w:lang w:eastAsia="ru-RU" w:bidi="ru-RU"/>
              </w:rPr>
              <w:tab/>
              <w:t xml:space="preserve">владение  </w:t>
            </w:r>
            <w:r w:rsidRPr="007613BB">
              <w:rPr>
                <w:spacing w:val="25"/>
                <w:sz w:val="20"/>
                <w:szCs w:val="20"/>
                <w:lang w:eastAsia="ru-RU" w:bidi="ru-RU"/>
              </w:rPr>
              <w:t xml:space="preserve"> </w:t>
            </w:r>
            <w:r w:rsidRPr="007613BB">
              <w:rPr>
                <w:sz w:val="20"/>
                <w:szCs w:val="20"/>
                <w:lang w:eastAsia="ru-RU" w:bidi="ru-RU"/>
              </w:rPr>
              <w:t>навыками проводить маркетинговые исследования товарных рынков, пищевого сырья и продукции; навыками по выбору поставщиков пищевых продуктов и сырья для предприятий питания</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r w:rsidR="008C228E" w:rsidRPr="007613BB" w:rsidTr="00922EC0">
        <w:trPr>
          <w:trHeight w:val="182"/>
        </w:trPr>
        <w:tc>
          <w:tcPr>
            <w:tcW w:w="8763" w:type="dxa"/>
          </w:tcPr>
          <w:p w:rsidR="008C228E" w:rsidRPr="007613BB" w:rsidRDefault="008C228E" w:rsidP="00922EC0">
            <w:pPr>
              <w:widowControl w:val="0"/>
              <w:autoSpaceDE w:val="0"/>
              <w:autoSpaceDN w:val="0"/>
              <w:spacing w:line="240" w:lineRule="auto"/>
              <w:jc w:val="both"/>
              <w:rPr>
                <w:sz w:val="20"/>
                <w:szCs w:val="20"/>
                <w:lang w:eastAsia="ru-RU" w:bidi="ru-RU"/>
              </w:rPr>
            </w:pPr>
            <w:r w:rsidRPr="007613BB">
              <w:rPr>
                <w:b/>
                <w:i/>
                <w:sz w:val="20"/>
                <w:szCs w:val="20"/>
                <w:lang w:eastAsia="ru-RU" w:bidi="ru-RU"/>
              </w:rPr>
              <w:t xml:space="preserve">Высокий уровень (отлично) </w:t>
            </w:r>
            <w:r w:rsidRPr="007613BB">
              <w:rPr>
                <w:sz w:val="20"/>
                <w:szCs w:val="20"/>
                <w:lang w:eastAsia="ru-RU" w:bidi="ru-RU"/>
              </w:rPr>
              <w:t>Обучающийся обладает навыками проведения и анализа результатов маркетинговых исследований товарных рынков, пищевого сырья, продукции; навыками по выбору поставщиков пищевых продуктов и сырья для предприятий питания, проведения оценки условий поставки продуктов от потенциального круга поставщиков</w:t>
            </w:r>
          </w:p>
        </w:tc>
        <w:tc>
          <w:tcPr>
            <w:tcW w:w="1416" w:type="dxa"/>
          </w:tcPr>
          <w:p w:rsidR="008C228E" w:rsidRPr="007613BB" w:rsidRDefault="008C228E" w:rsidP="00922EC0">
            <w:pPr>
              <w:widowControl w:val="0"/>
              <w:autoSpaceDE w:val="0"/>
              <w:autoSpaceDN w:val="0"/>
              <w:spacing w:line="240" w:lineRule="auto"/>
              <w:jc w:val="both"/>
              <w:rPr>
                <w:sz w:val="20"/>
                <w:szCs w:val="20"/>
                <w:lang w:eastAsia="ru-RU" w:bidi="ru-RU"/>
              </w:rPr>
            </w:pPr>
          </w:p>
        </w:tc>
      </w:tr>
    </w:tbl>
    <w:p w:rsidR="008C228E" w:rsidRPr="007613BB" w:rsidRDefault="008C228E" w:rsidP="008C228E">
      <w:pPr>
        <w:widowControl w:val="0"/>
        <w:autoSpaceDE w:val="0"/>
        <w:autoSpaceDN w:val="0"/>
        <w:spacing w:line="240" w:lineRule="auto"/>
        <w:jc w:val="center"/>
        <w:rPr>
          <w:b/>
          <w:sz w:val="22"/>
          <w:szCs w:val="22"/>
          <w:lang w:eastAsia="ru-RU" w:bidi="ru-RU"/>
        </w:rPr>
      </w:pPr>
      <w:r w:rsidRPr="007613BB">
        <w:rPr>
          <w:b/>
          <w:sz w:val="22"/>
          <w:szCs w:val="22"/>
          <w:lang w:eastAsia="ru-RU" w:bidi="ru-RU"/>
        </w:rPr>
        <w:t>Общая характеристика деятельности обучающегося в период прохождения практики:</w:t>
      </w:r>
    </w:p>
    <w:p w:rsidR="008C228E" w:rsidRPr="007613BB" w:rsidRDefault="008C228E" w:rsidP="008C228E">
      <w:pPr>
        <w:widowControl w:val="0"/>
        <w:autoSpaceDE w:val="0"/>
        <w:autoSpaceDN w:val="0"/>
        <w:spacing w:before="3" w:line="240" w:lineRule="auto"/>
        <w:rPr>
          <w:b/>
          <w:sz w:val="17"/>
          <w:szCs w:val="24"/>
          <w:lang w:eastAsia="ru-RU" w:bidi="ru-RU"/>
        </w:rPr>
      </w:pPr>
      <w:r>
        <w:rPr>
          <w:noProof/>
          <w:lang w:eastAsia="ru-RU"/>
        </w:rPr>
        <mc:AlternateContent>
          <mc:Choice Requires="wps">
            <w:drawing>
              <wp:anchor distT="4294967295" distB="4294967295" distL="0" distR="0" simplePos="0" relativeHeight="251659264" behindDoc="1" locked="0" layoutInCell="1" allowOverlap="1">
                <wp:simplePos x="0" y="0"/>
                <wp:positionH relativeFrom="page">
                  <wp:posOffset>719455</wp:posOffset>
                </wp:positionH>
                <wp:positionV relativeFrom="paragraph">
                  <wp:posOffset>154304</wp:posOffset>
                </wp:positionV>
                <wp:extent cx="6146165" cy="0"/>
                <wp:effectExtent l="0" t="0" r="26035" b="19050"/>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6DDAC" id="Прямая соединительная линия 14"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2.15pt" to="540.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0288" behindDoc="1" locked="0" layoutInCell="1" allowOverlap="1">
                <wp:simplePos x="0" y="0"/>
                <wp:positionH relativeFrom="page">
                  <wp:posOffset>719455</wp:posOffset>
                </wp:positionH>
                <wp:positionV relativeFrom="paragraph">
                  <wp:posOffset>340359</wp:posOffset>
                </wp:positionV>
                <wp:extent cx="6146800" cy="0"/>
                <wp:effectExtent l="0" t="0" r="25400" b="1905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5B20" id="Прямая соединительная линия 13"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26.8pt" to="540.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1312" behindDoc="1" locked="0" layoutInCell="1" allowOverlap="1">
                <wp:simplePos x="0" y="0"/>
                <wp:positionH relativeFrom="page">
                  <wp:posOffset>719455</wp:posOffset>
                </wp:positionH>
                <wp:positionV relativeFrom="paragraph">
                  <wp:posOffset>524509</wp:posOffset>
                </wp:positionV>
                <wp:extent cx="6146165" cy="0"/>
                <wp:effectExtent l="0" t="0" r="26035" b="1905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6439" id="Прямая соединительная линия 12"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41.3pt" to="540.6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SqTwIAAFo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2336" behindDoc="1" locked="0" layoutInCell="1" allowOverlap="1">
                <wp:simplePos x="0" y="0"/>
                <wp:positionH relativeFrom="page">
                  <wp:posOffset>719455</wp:posOffset>
                </wp:positionH>
                <wp:positionV relativeFrom="paragraph">
                  <wp:posOffset>709294</wp:posOffset>
                </wp:positionV>
                <wp:extent cx="6146165" cy="0"/>
                <wp:effectExtent l="0" t="0" r="26035" b="1905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7BB0" id="Прямая соединительная линия 11"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55.85pt" to="540.6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3360" behindDoc="1" locked="0" layoutInCell="1" allowOverlap="1">
                <wp:simplePos x="0" y="0"/>
                <wp:positionH relativeFrom="page">
                  <wp:posOffset>719455</wp:posOffset>
                </wp:positionH>
                <wp:positionV relativeFrom="paragraph">
                  <wp:posOffset>893444</wp:posOffset>
                </wp:positionV>
                <wp:extent cx="6146800" cy="0"/>
                <wp:effectExtent l="0" t="0" r="25400" b="190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9D71" id="Прямая соединительная линия 10"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70.35pt" to="540.6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4384" behindDoc="1" locked="0" layoutInCell="1" allowOverlap="1">
                <wp:simplePos x="0" y="0"/>
                <wp:positionH relativeFrom="page">
                  <wp:posOffset>719455</wp:posOffset>
                </wp:positionH>
                <wp:positionV relativeFrom="paragraph">
                  <wp:posOffset>1078229</wp:posOffset>
                </wp:positionV>
                <wp:extent cx="6146165" cy="0"/>
                <wp:effectExtent l="0" t="0" r="26035" b="190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2D62" id="Прямая соединительная линия 9"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84.9pt" to="540.6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5408" behindDoc="1" locked="0" layoutInCell="1" allowOverlap="1">
                <wp:simplePos x="0" y="0"/>
                <wp:positionH relativeFrom="page">
                  <wp:posOffset>719455</wp:posOffset>
                </wp:positionH>
                <wp:positionV relativeFrom="paragraph">
                  <wp:posOffset>1263649</wp:posOffset>
                </wp:positionV>
                <wp:extent cx="6146165" cy="0"/>
                <wp:effectExtent l="0" t="0" r="26035" b="190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152F" id="Прямая соединительная линия 8"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99.5pt" to="54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6432" behindDoc="1" locked="0" layoutInCell="1" allowOverlap="1">
                <wp:simplePos x="0" y="0"/>
                <wp:positionH relativeFrom="page">
                  <wp:posOffset>719455</wp:posOffset>
                </wp:positionH>
                <wp:positionV relativeFrom="paragraph">
                  <wp:posOffset>1448434</wp:posOffset>
                </wp:positionV>
                <wp:extent cx="6146800" cy="0"/>
                <wp:effectExtent l="0" t="0" r="2540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1E2F" id="Прямая соединительная линия 7"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4.05pt" to="540.6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7456" behindDoc="1" locked="0" layoutInCell="1" allowOverlap="1">
                <wp:simplePos x="0" y="0"/>
                <wp:positionH relativeFrom="page">
                  <wp:posOffset>719455</wp:posOffset>
                </wp:positionH>
                <wp:positionV relativeFrom="paragraph">
                  <wp:posOffset>1632584</wp:posOffset>
                </wp:positionV>
                <wp:extent cx="6146165" cy="0"/>
                <wp:effectExtent l="0" t="0" r="26035"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D256" id="Прямая соединительная линия 6"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28.55pt" to="540.6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8480" behindDoc="1" locked="0" layoutInCell="1" allowOverlap="1">
                <wp:simplePos x="0" y="0"/>
                <wp:positionH relativeFrom="page">
                  <wp:posOffset>719455</wp:posOffset>
                </wp:positionH>
                <wp:positionV relativeFrom="paragraph">
                  <wp:posOffset>1817369</wp:posOffset>
                </wp:positionV>
                <wp:extent cx="6146165" cy="0"/>
                <wp:effectExtent l="0" t="0" r="26035"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988F" id="Прямая соединительная линия 5"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43.1pt" to="540.6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69504" behindDoc="1" locked="0" layoutInCell="1" allowOverlap="1">
                <wp:simplePos x="0" y="0"/>
                <wp:positionH relativeFrom="page">
                  <wp:posOffset>719455</wp:posOffset>
                </wp:positionH>
                <wp:positionV relativeFrom="paragraph">
                  <wp:posOffset>2002789</wp:posOffset>
                </wp:positionV>
                <wp:extent cx="6146800" cy="0"/>
                <wp:effectExtent l="0" t="0" r="2540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96C89" id="Прямая соединительная линия 4"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57.7pt" to="540.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70528" behindDoc="1" locked="0" layoutInCell="1" allowOverlap="1">
                <wp:simplePos x="0" y="0"/>
                <wp:positionH relativeFrom="page">
                  <wp:posOffset>719455</wp:posOffset>
                </wp:positionH>
                <wp:positionV relativeFrom="paragraph">
                  <wp:posOffset>2187574</wp:posOffset>
                </wp:positionV>
                <wp:extent cx="6146165" cy="0"/>
                <wp:effectExtent l="0" t="0" r="26035"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46EA8" id="Прямая соединительная линия 3"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72.25pt" to="540.6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" strokeweight=".15969mm">
                <w10:wrap type="topAndBottom" anchorx="page"/>
              </v:line>
            </w:pict>
          </mc:Fallback>
        </mc:AlternateContent>
      </w:r>
      <w:r>
        <w:rPr>
          <w:noProof/>
          <w:lang w:eastAsia="ru-RU"/>
        </w:rPr>
        <mc:AlternateContent>
          <mc:Choice Requires="wps">
            <w:drawing>
              <wp:anchor distT="4294967295" distB="4294967295" distL="0" distR="0" simplePos="0" relativeHeight="251671552" behindDoc="1" locked="0" layoutInCell="1" allowOverlap="1">
                <wp:simplePos x="0" y="0"/>
                <wp:positionH relativeFrom="page">
                  <wp:posOffset>719455</wp:posOffset>
                </wp:positionH>
                <wp:positionV relativeFrom="paragraph">
                  <wp:posOffset>2371724</wp:posOffset>
                </wp:positionV>
                <wp:extent cx="6146165" cy="0"/>
                <wp:effectExtent l="0" t="0" r="26035"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DA839" id="Прямая соединительная линия 2" o:spid="_x0000_s1026" style="position:absolute;z-index:-2516449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86.75pt" to="540.6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PhTgIAAFg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" strokeweight=".15969mm">
                <w10:wrap type="topAndBottom" anchorx="page"/>
              </v:line>
            </w:pict>
          </mc:Fallback>
        </mc:AlternateContent>
      </w:r>
    </w:p>
    <w:p w:rsidR="008C228E" w:rsidRPr="007613BB" w:rsidRDefault="008C228E" w:rsidP="008C228E">
      <w:pPr>
        <w:jc w:val="center"/>
        <w:rPr>
          <w:b/>
          <w:sz w:val="24"/>
          <w:szCs w:val="24"/>
        </w:rPr>
      </w:pPr>
    </w:p>
    <w:p w:rsidR="008C228E" w:rsidRPr="007613BB" w:rsidRDefault="008C228E" w:rsidP="008C228E">
      <w:pPr>
        <w:widowControl w:val="0"/>
        <w:autoSpaceDE w:val="0"/>
        <w:autoSpaceDN w:val="0"/>
        <w:spacing w:line="240" w:lineRule="auto"/>
        <w:ind w:firstLine="709"/>
        <w:jc w:val="both"/>
        <w:rPr>
          <w:sz w:val="22"/>
          <w:szCs w:val="22"/>
          <w:lang w:eastAsia="ru-RU" w:bidi="ru-RU"/>
        </w:rPr>
      </w:pPr>
      <w:r w:rsidRPr="007613BB">
        <w:rPr>
          <w:sz w:val="22"/>
          <w:szCs w:val="22"/>
          <w:lang w:eastAsia="ru-RU" w:bidi="ru-RU"/>
        </w:rPr>
        <w:t xml:space="preserve">В целом теоретический уровень подготовки обучающегося, уровень </w:t>
      </w:r>
      <w:proofErr w:type="spellStart"/>
      <w:r w:rsidRPr="007613BB">
        <w:rPr>
          <w:sz w:val="22"/>
          <w:szCs w:val="22"/>
          <w:lang w:eastAsia="ru-RU" w:bidi="ru-RU"/>
        </w:rPr>
        <w:t>сформированности</w:t>
      </w:r>
      <w:proofErr w:type="spellEnd"/>
      <w:r w:rsidRPr="007613BB">
        <w:rPr>
          <w:sz w:val="22"/>
          <w:szCs w:val="22"/>
          <w:lang w:eastAsia="ru-RU" w:bidi="ru-RU"/>
        </w:rPr>
        <w:t xml:space="preserve"> компетенций, а также качество выполненного им индивидуального задания заслуживает оценки:</w:t>
      </w:r>
    </w:p>
    <w:p w:rsidR="008C228E" w:rsidRPr="007613BB" w:rsidRDefault="008C228E" w:rsidP="008C228E">
      <w:pPr>
        <w:widowControl w:val="0"/>
        <w:autoSpaceDE w:val="0"/>
        <w:autoSpaceDN w:val="0"/>
        <w:spacing w:line="240" w:lineRule="auto"/>
        <w:ind w:firstLine="709"/>
        <w:jc w:val="both"/>
        <w:rPr>
          <w:sz w:val="24"/>
          <w:szCs w:val="24"/>
          <w:lang w:eastAsia="ru-RU" w:bidi="ru-RU"/>
        </w:rPr>
      </w:pPr>
    </w:p>
    <w:p w:rsidR="008C228E" w:rsidRPr="007613BB" w:rsidRDefault="008C228E" w:rsidP="008C228E">
      <w:pPr>
        <w:widowControl w:val="0"/>
        <w:autoSpaceDE w:val="0"/>
        <w:autoSpaceDN w:val="0"/>
        <w:spacing w:before="174" w:line="240" w:lineRule="auto"/>
        <w:jc w:val="center"/>
        <w:rPr>
          <w:sz w:val="22"/>
          <w:szCs w:val="22"/>
          <w:lang w:eastAsia="ru-RU" w:bidi="ru-RU"/>
        </w:rPr>
      </w:pPr>
      <w:r w:rsidRPr="007613BB">
        <w:rPr>
          <w:sz w:val="22"/>
          <w:szCs w:val="22"/>
          <w:lang w:eastAsia="ru-RU" w:bidi="ru-RU"/>
        </w:rPr>
        <w:t>(отлично/хорошо/удовлетворительно/неудовлетворительно)</w:t>
      </w:r>
    </w:p>
    <w:p w:rsidR="008C228E" w:rsidRPr="007613BB" w:rsidRDefault="008C228E" w:rsidP="008C228E">
      <w:pPr>
        <w:jc w:val="center"/>
        <w:rPr>
          <w:sz w:val="16"/>
          <w:szCs w:val="22"/>
          <w:u w:val="single"/>
          <w:lang w:eastAsia="ru-RU" w:bidi="ru-RU"/>
        </w:rPr>
      </w:pPr>
      <w:r w:rsidRPr="007613BB">
        <w:rPr>
          <w:sz w:val="16"/>
          <w:szCs w:val="22"/>
          <w:u w:val="single"/>
          <w:lang w:eastAsia="ru-RU" w:bidi="ru-RU"/>
        </w:rPr>
        <w:t xml:space="preserve"> (нужное подчеркнуть</w:t>
      </w:r>
    </w:p>
    <w:p w:rsidR="008C228E" w:rsidRPr="007613BB" w:rsidRDefault="008C228E" w:rsidP="008C228E">
      <w:pPr>
        <w:jc w:val="center"/>
        <w:rPr>
          <w:sz w:val="16"/>
          <w:szCs w:val="22"/>
          <w:u w:val="single"/>
          <w:lang w:eastAsia="ru-RU" w:bidi="ru-RU"/>
        </w:rPr>
      </w:pPr>
    </w:p>
    <w:p w:rsidR="008C228E" w:rsidRPr="007613BB" w:rsidRDefault="008C228E" w:rsidP="008C228E">
      <w:pPr>
        <w:jc w:val="center"/>
        <w:rPr>
          <w:sz w:val="16"/>
          <w:szCs w:val="22"/>
          <w:u w:val="single"/>
          <w:lang w:eastAsia="ru-RU" w:bidi="ru-RU"/>
        </w:rPr>
      </w:pPr>
    </w:p>
    <w:p w:rsidR="008C228E" w:rsidRPr="007613BB" w:rsidRDefault="008C228E" w:rsidP="008C228E">
      <w:pPr>
        <w:widowControl w:val="0"/>
        <w:autoSpaceDE w:val="0"/>
        <w:autoSpaceDN w:val="0"/>
        <w:spacing w:line="240" w:lineRule="auto"/>
        <w:ind w:firstLine="709"/>
        <w:jc w:val="both"/>
        <w:rPr>
          <w:b/>
          <w:sz w:val="22"/>
          <w:szCs w:val="22"/>
          <w:lang w:eastAsia="ru-RU" w:bidi="ru-RU"/>
        </w:rPr>
      </w:pPr>
      <w:r w:rsidRPr="007613BB">
        <w:rPr>
          <w:b/>
          <w:sz w:val="22"/>
          <w:szCs w:val="22"/>
          <w:lang w:eastAsia="ru-RU" w:bidi="ru-RU"/>
        </w:rPr>
        <w:t>Руководитель практики от профильной организации (профильного структурного подразделения):</w:t>
      </w:r>
    </w:p>
    <w:p w:rsidR="008C228E" w:rsidRPr="007613BB" w:rsidRDefault="008C228E" w:rsidP="008C228E">
      <w:pPr>
        <w:widowControl w:val="0"/>
        <w:autoSpaceDE w:val="0"/>
        <w:autoSpaceDN w:val="0"/>
        <w:spacing w:line="240" w:lineRule="auto"/>
        <w:ind w:left="-567"/>
        <w:jc w:val="both"/>
        <w:rPr>
          <w:b/>
          <w:sz w:val="22"/>
          <w:szCs w:val="22"/>
          <w:lang w:eastAsia="ru-RU" w:bidi="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0"/>
        <w:gridCol w:w="3193"/>
      </w:tblGrid>
      <w:tr w:rsidR="008C228E" w:rsidRPr="007613BB" w:rsidTr="00922EC0">
        <w:trPr>
          <w:trHeight w:val="489"/>
        </w:trPr>
        <w:tc>
          <w:tcPr>
            <w:tcW w:w="3191" w:type="dxa"/>
          </w:tcPr>
          <w:p w:rsidR="008C228E" w:rsidRPr="007613BB" w:rsidRDefault="008C228E" w:rsidP="00922EC0">
            <w:pPr>
              <w:widowControl w:val="0"/>
              <w:autoSpaceDE w:val="0"/>
              <w:autoSpaceDN w:val="0"/>
              <w:spacing w:before="1" w:line="240" w:lineRule="auto"/>
              <w:jc w:val="center"/>
              <w:rPr>
                <w:sz w:val="22"/>
                <w:szCs w:val="22"/>
                <w:lang w:eastAsia="ru-RU" w:bidi="ru-RU"/>
              </w:rPr>
            </w:pPr>
            <w:r w:rsidRPr="007613BB">
              <w:rPr>
                <w:sz w:val="22"/>
                <w:szCs w:val="22"/>
                <w:lang w:eastAsia="ru-RU" w:bidi="ru-RU"/>
              </w:rPr>
              <w:t>Должность</w:t>
            </w:r>
          </w:p>
        </w:tc>
        <w:tc>
          <w:tcPr>
            <w:tcW w:w="3190" w:type="dxa"/>
          </w:tcPr>
          <w:p w:rsidR="008C228E" w:rsidRPr="007613BB" w:rsidRDefault="008C228E" w:rsidP="00922EC0">
            <w:pPr>
              <w:widowControl w:val="0"/>
              <w:autoSpaceDE w:val="0"/>
              <w:autoSpaceDN w:val="0"/>
              <w:spacing w:before="1" w:line="240" w:lineRule="auto"/>
              <w:jc w:val="center"/>
              <w:rPr>
                <w:sz w:val="22"/>
                <w:szCs w:val="22"/>
                <w:lang w:eastAsia="ru-RU" w:bidi="ru-RU"/>
              </w:rPr>
            </w:pPr>
            <w:r w:rsidRPr="007613BB">
              <w:rPr>
                <w:sz w:val="22"/>
                <w:szCs w:val="22"/>
                <w:lang w:eastAsia="ru-RU" w:bidi="ru-RU"/>
              </w:rPr>
              <w:t>Фамилия И.О.</w:t>
            </w:r>
          </w:p>
        </w:tc>
        <w:tc>
          <w:tcPr>
            <w:tcW w:w="3193" w:type="dxa"/>
          </w:tcPr>
          <w:p w:rsidR="008C228E" w:rsidRPr="007613BB" w:rsidRDefault="008C228E" w:rsidP="00922EC0">
            <w:pPr>
              <w:widowControl w:val="0"/>
              <w:autoSpaceDE w:val="0"/>
              <w:autoSpaceDN w:val="0"/>
              <w:spacing w:before="1" w:line="240" w:lineRule="auto"/>
              <w:jc w:val="center"/>
              <w:rPr>
                <w:sz w:val="22"/>
                <w:szCs w:val="22"/>
                <w:lang w:eastAsia="ru-RU" w:bidi="ru-RU"/>
              </w:rPr>
            </w:pPr>
            <w:r w:rsidRPr="007613BB">
              <w:rPr>
                <w:sz w:val="22"/>
                <w:szCs w:val="22"/>
                <w:lang w:eastAsia="ru-RU" w:bidi="ru-RU"/>
              </w:rPr>
              <w:t>Подпись, дата</w:t>
            </w:r>
          </w:p>
        </w:tc>
      </w:tr>
      <w:tr w:rsidR="008C228E" w:rsidRPr="007613BB" w:rsidTr="00922EC0">
        <w:trPr>
          <w:trHeight w:val="425"/>
        </w:trPr>
        <w:tc>
          <w:tcPr>
            <w:tcW w:w="3191" w:type="dxa"/>
          </w:tcPr>
          <w:p w:rsidR="008C228E" w:rsidRPr="007613BB" w:rsidRDefault="008C228E" w:rsidP="00922EC0">
            <w:pPr>
              <w:widowControl w:val="0"/>
              <w:autoSpaceDE w:val="0"/>
              <w:autoSpaceDN w:val="0"/>
              <w:spacing w:line="240" w:lineRule="auto"/>
              <w:rPr>
                <w:sz w:val="18"/>
                <w:szCs w:val="22"/>
                <w:lang w:eastAsia="ru-RU" w:bidi="ru-RU"/>
              </w:rPr>
            </w:pPr>
          </w:p>
        </w:tc>
        <w:tc>
          <w:tcPr>
            <w:tcW w:w="3190" w:type="dxa"/>
          </w:tcPr>
          <w:p w:rsidR="008C228E" w:rsidRPr="007613BB" w:rsidRDefault="008C228E" w:rsidP="00922EC0">
            <w:pPr>
              <w:widowControl w:val="0"/>
              <w:autoSpaceDE w:val="0"/>
              <w:autoSpaceDN w:val="0"/>
              <w:spacing w:line="240" w:lineRule="auto"/>
              <w:rPr>
                <w:sz w:val="18"/>
                <w:szCs w:val="22"/>
                <w:lang w:eastAsia="ru-RU" w:bidi="ru-RU"/>
              </w:rPr>
            </w:pPr>
          </w:p>
        </w:tc>
        <w:tc>
          <w:tcPr>
            <w:tcW w:w="3193" w:type="dxa"/>
          </w:tcPr>
          <w:p w:rsidR="008C228E" w:rsidRPr="007613BB" w:rsidRDefault="008C228E" w:rsidP="00922EC0">
            <w:pPr>
              <w:widowControl w:val="0"/>
              <w:autoSpaceDE w:val="0"/>
              <w:autoSpaceDN w:val="0"/>
              <w:spacing w:before="2" w:line="240" w:lineRule="auto"/>
              <w:rPr>
                <w:b/>
                <w:szCs w:val="22"/>
                <w:lang w:eastAsia="ru-RU" w:bidi="ru-RU"/>
              </w:rPr>
            </w:pPr>
          </w:p>
          <w:p w:rsidR="008C228E" w:rsidRPr="007613BB" w:rsidRDefault="008C228E" w:rsidP="00922EC0">
            <w:pPr>
              <w:widowControl w:val="0"/>
              <w:autoSpaceDE w:val="0"/>
              <w:autoSpaceDN w:val="0"/>
              <w:spacing w:line="240" w:lineRule="auto"/>
              <w:ind w:right="92"/>
              <w:jc w:val="right"/>
              <w:rPr>
                <w:sz w:val="24"/>
                <w:szCs w:val="24"/>
                <w:lang w:eastAsia="ru-RU" w:bidi="ru-RU"/>
              </w:rPr>
            </w:pPr>
            <w:r w:rsidRPr="007613BB">
              <w:rPr>
                <w:sz w:val="24"/>
                <w:szCs w:val="24"/>
                <w:lang w:eastAsia="ru-RU" w:bidi="ru-RU"/>
              </w:rPr>
              <w:t>М.П.</w:t>
            </w:r>
          </w:p>
        </w:tc>
      </w:tr>
    </w:tbl>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8C228E" w:rsidRPr="007613BB" w:rsidRDefault="008C228E" w:rsidP="008C228E">
      <w:pPr>
        <w:jc w:val="center"/>
        <w:rPr>
          <w:b/>
          <w:sz w:val="24"/>
          <w:szCs w:val="24"/>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Default="006D0ED8" w:rsidP="006D0ED8">
      <w:pPr>
        <w:shd w:val="clear" w:color="auto" w:fill="FFFFFF"/>
        <w:tabs>
          <w:tab w:val="left" w:leader="underscore" w:pos="8861"/>
        </w:tabs>
        <w:jc w:val="center"/>
        <w:rPr>
          <w:b/>
          <w:caps/>
          <w:sz w:val="22"/>
        </w:rPr>
      </w:pPr>
    </w:p>
    <w:p w:rsidR="006D0ED8" w:rsidRPr="001A7944" w:rsidRDefault="006D0ED8" w:rsidP="006D0ED8">
      <w:pPr>
        <w:shd w:val="clear" w:color="auto" w:fill="FFFFFF"/>
        <w:tabs>
          <w:tab w:val="left" w:leader="underscore" w:pos="8861"/>
        </w:tabs>
        <w:jc w:val="center"/>
        <w:rPr>
          <w:sz w:val="22"/>
        </w:rPr>
      </w:pPr>
      <w:r w:rsidRPr="001A7944">
        <w:rPr>
          <w:b/>
          <w:caps/>
          <w:sz w:val="22"/>
        </w:rPr>
        <w:lastRenderedPageBreak/>
        <w:t>Министерство НАУКИ И ВЫСШЕГО ОБРАЗОВАНИЯ РОССИЙСКОЙ ФЕДЕРАЦИИ</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 xml:space="preserve">Федеральное государственное бюджетное образовательное учреждение </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высшего образования</w:t>
      </w:r>
    </w:p>
    <w:p w:rsidR="008C228E" w:rsidRPr="00DB1F09" w:rsidRDefault="008C228E" w:rsidP="008C228E">
      <w:pPr>
        <w:keepNext/>
        <w:shd w:val="clear" w:color="auto" w:fill="FFFFFF"/>
        <w:spacing w:line="240" w:lineRule="auto"/>
        <w:ind w:firstLine="340"/>
        <w:jc w:val="center"/>
        <w:rPr>
          <w:rFonts w:eastAsia="Arial Unicode MS"/>
          <w:bCs/>
          <w:i/>
          <w:iCs/>
          <w:spacing w:val="-2"/>
          <w:sz w:val="20"/>
          <w:szCs w:val="20"/>
          <w:lang w:eastAsia="ru-RU"/>
        </w:rPr>
      </w:pPr>
    </w:p>
    <w:p w:rsidR="008C228E" w:rsidRPr="00B80B34"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w:t>
      </w:r>
      <w:r w:rsidRPr="00B80B34">
        <w:rPr>
          <w:rFonts w:eastAsia="Arial Unicode MS"/>
          <w:b/>
          <w:bCs/>
          <w:iCs/>
          <w:spacing w:val="-2"/>
          <w:sz w:val="20"/>
          <w:szCs w:val="20"/>
          <w:lang w:eastAsia="ru-RU"/>
        </w:rPr>
        <w:t>Саратовский государственный университет генетики, биотехнологии и инженерии</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B80B34">
        <w:rPr>
          <w:rFonts w:eastAsia="Arial Unicode MS"/>
          <w:b/>
          <w:bCs/>
          <w:iCs/>
          <w:spacing w:val="-2"/>
          <w:sz w:val="20"/>
          <w:szCs w:val="20"/>
          <w:lang w:eastAsia="ru-RU"/>
        </w:rPr>
        <w:t>имени Н.И. Вавилова</w:t>
      </w:r>
      <w:r w:rsidRPr="00DB1F09">
        <w:rPr>
          <w:rFonts w:eastAsia="Arial Unicode MS"/>
          <w:b/>
          <w:bCs/>
          <w:iCs/>
          <w:spacing w:val="-2"/>
          <w:sz w:val="20"/>
          <w:szCs w:val="20"/>
          <w:lang w:eastAsia="ru-RU"/>
        </w:rPr>
        <w:t>»</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Аттестационный лист №___от «___</w:t>
      </w:r>
      <w:proofErr w:type="gramStart"/>
      <w:r w:rsidRPr="00DB1F09">
        <w:rPr>
          <w:rFonts w:eastAsia="Arial Unicode MS"/>
          <w:b/>
          <w:bCs/>
          <w:iCs/>
          <w:spacing w:val="-2"/>
          <w:sz w:val="20"/>
          <w:szCs w:val="20"/>
          <w:lang w:eastAsia="ru-RU"/>
        </w:rPr>
        <w:t>_»_</w:t>
      </w:r>
      <w:proofErr w:type="gramEnd"/>
      <w:r w:rsidRPr="00DB1F09">
        <w:rPr>
          <w:rFonts w:eastAsia="Arial Unicode MS"/>
          <w:b/>
          <w:bCs/>
          <w:iCs/>
          <w:spacing w:val="-2"/>
          <w:sz w:val="20"/>
          <w:szCs w:val="20"/>
          <w:lang w:eastAsia="ru-RU"/>
        </w:rPr>
        <w:t>_______20_____г.</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 xml:space="preserve">заседания аттестационной комиссии по практике </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по основной профессиональной образовательной программе высшего образования</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«Технология и организация предприятий общественного питания»</w:t>
      </w:r>
    </w:p>
    <w:p w:rsidR="008C228E" w:rsidRPr="00DB1F09" w:rsidRDefault="008C228E" w:rsidP="008C228E">
      <w:pPr>
        <w:keepNext/>
        <w:shd w:val="clear" w:color="auto" w:fill="FFFFFF"/>
        <w:spacing w:line="240" w:lineRule="auto"/>
        <w:ind w:firstLine="340"/>
        <w:jc w:val="center"/>
        <w:rPr>
          <w:rFonts w:eastAsia="Arial Unicode MS"/>
          <w:b/>
          <w:bCs/>
          <w:iCs/>
          <w:spacing w:val="-2"/>
          <w:sz w:val="20"/>
          <w:szCs w:val="20"/>
          <w:lang w:eastAsia="ru-RU"/>
        </w:rPr>
      </w:pPr>
      <w:r w:rsidRPr="00DB1F09">
        <w:rPr>
          <w:rFonts w:eastAsia="Arial Unicode MS"/>
          <w:b/>
          <w:bCs/>
          <w:iCs/>
          <w:spacing w:val="-2"/>
          <w:sz w:val="20"/>
          <w:szCs w:val="20"/>
          <w:lang w:eastAsia="ru-RU"/>
        </w:rPr>
        <w:t>направления подготовки 19.03.04 Технология продукции и организация общественного питания</w:t>
      </w:r>
    </w:p>
    <w:p w:rsidR="008C228E" w:rsidRDefault="008C228E" w:rsidP="008C228E">
      <w:pPr>
        <w:keepNext/>
        <w:shd w:val="clear" w:color="auto" w:fill="FFFFFF"/>
        <w:spacing w:line="240" w:lineRule="auto"/>
        <w:rPr>
          <w:rFonts w:eastAsia="Arial Unicode MS"/>
          <w:bCs/>
          <w:i/>
          <w:iCs/>
          <w:spacing w:val="-2"/>
          <w:sz w:val="24"/>
          <w:szCs w:val="24"/>
          <w:lang w:eastAsia="ru-RU"/>
        </w:rPr>
      </w:pPr>
    </w:p>
    <w:p w:rsidR="008C228E" w:rsidRPr="00DB1F09" w:rsidRDefault="008C228E" w:rsidP="008C228E">
      <w:pPr>
        <w:keepNext/>
        <w:shd w:val="clear" w:color="auto" w:fill="FFFFFF"/>
        <w:spacing w:line="240" w:lineRule="auto"/>
        <w:rPr>
          <w:rFonts w:eastAsia="Arial Unicode MS"/>
          <w:bCs/>
          <w:iCs/>
          <w:spacing w:val="-2"/>
          <w:sz w:val="20"/>
          <w:szCs w:val="20"/>
          <w:lang w:eastAsia="ru-RU"/>
        </w:rPr>
      </w:pPr>
      <w:r w:rsidRPr="00DB1F09">
        <w:rPr>
          <w:rFonts w:eastAsia="Arial Unicode MS"/>
          <w:bCs/>
          <w:iCs/>
          <w:spacing w:val="-2"/>
          <w:sz w:val="20"/>
          <w:szCs w:val="20"/>
          <w:lang w:eastAsia="ru-RU"/>
        </w:rPr>
        <w:t>Вид практики: производственная</w:t>
      </w:r>
    </w:p>
    <w:p w:rsidR="008C228E" w:rsidRPr="00DB1F09" w:rsidRDefault="008C228E" w:rsidP="008C228E">
      <w:pPr>
        <w:keepNext/>
        <w:shd w:val="clear" w:color="auto" w:fill="FFFFFF"/>
        <w:spacing w:line="240" w:lineRule="auto"/>
        <w:rPr>
          <w:rFonts w:eastAsia="Arial Unicode MS"/>
          <w:bCs/>
          <w:iCs/>
          <w:spacing w:val="-2"/>
          <w:sz w:val="20"/>
          <w:szCs w:val="20"/>
          <w:lang w:eastAsia="ru-RU"/>
        </w:rPr>
      </w:pPr>
      <w:r w:rsidRPr="00DB1F09">
        <w:rPr>
          <w:rFonts w:eastAsia="Arial Unicode MS"/>
          <w:bCs/>
          <w:iCs/>
          <w:spacing w:val="-2"/>
          <w:sz w:val="20"/>
          <w:szCs w:val="20"/>
          <w:lang w:eastAsia="ru-RU"/>
        </w:rPr>
        <w:t xml:space="preserve">Наименование практики: </w:t>
      </w:r>
      <w:r>
        <w:rPr>
          <w:rFonts w:eastAsia="Arial Unicode MS"/>
          <w:bCs/>
          <w:iCs/>
          <w:spacing w:val="-2"/>
          <w:sz w:val="20"/>
          <w:szCs w:val="20"/>
          <w:lang w:eastAsia="ru-RU"/>
        </w:rPr>
        <w:t>преддипломная</w:t>
      </w:r>
      <w:r w:rsidRPr="00DB1F09">
        <w:rPr>
          <w:rFonts w:eastAsia="Arial Unicode MS"/>
          <w:bCs/>
          <w:iCs/>
          <w:spacing w:val="-2"/>
          <w:sz w:val="20"/>
          <w:szCs w:val="20"/>
          <w:lang w:eastAsia="ru-RU"/>
        </w:rPr>
        <w:t xml:space="preserve"> </w:t>
      </w:r>
    </w:p>
    <w:p w:rsidR="008C228E" w:rsidRPr="00DB1F09" w:rsidRDefault="008C228E" w:rsidP="008C228E">
      <w:pPr>
        <w:keepNext/>
        <w:shd w:val="clear" w:color="auto" w:fill="FFFFFF"/>
        <w:spacing w:line="240" w:lineRule="auto"/>
        <w:rPr>
          <w:rFonts w:eastAsia="Arial Unicode MS"/>
          <w:bCs/>
          <w:iCs/>
          <w:spacing w:val="-2"/>
          <w:sz w:val="20"/>
          <w:szCs w:val="20"/>
          <w:lang w:eastAsia="ru-RU"/>
        </w:rPr>
      </w:pPr>
      <w:r w:rsidRPr="00DB1F09">
        <w:rPr>
          <w:rFonts w:eastAsia="Arial Unicode MS"/>
          <w:bCs/>
          <w:iCs/>
          <w:spacing w:val="-2"/>
          <w:sz w:val="20"/>
          <w:szCs w:val="20"/>
          <w:lang w:eastAsia="ru-RU"/>
        </w:rPr>
        <w:t xml:space="preserve">Способ проведения практики: стационарная / выездная </w:t>
      </w:r>
    </w:p>
    <w:p w:rsidR="008C228E" w:rsidRPr="00DB1F09" w:rsidRDefault="008C228E" w:rsidP="008C228E">
      <w:pPr>
        <w:keepNext/>
        <w:shd w:val="clear" w:color="auto" w:fill="FFFFFF"/>
        <w:spacing w:line="240" w:lineRule="auto"/>
        <w:rPr>
          <w:rFonts w:eastAsia="Arial Unicode MS"/>
          <w:bCs/>
          <w:iCs/>
          <w:spacing w:val="-2"/>
          <w:sz w:val="20"/>
          <w:szCs w:val="20"/>
          <w:lang w:eastAsia="ru-RU"/>
        </w:rPr>
      </w:pPr>
      <w:r>
        <w:rPr>
          <w:rFonts w:eastAsia="Arial Unicode MS"/>
          <w:bCs/>
          <w:iCs/>
          <w:spacing w:val="-2"/>
          <w:sz w:val="20"/>
          <w:szCs w:val="20"/>
          <w:lang w:eastAsia="ru-RU"/>
        </w:rPr>
        <w:tab/>
      </w:r>
      <w:r>
        <w:rPr>
          <w:rFonts w:eastAsia="Arial Unicode MS"/>
          <w:bCs/>
          <w:iCs/>
          <w:spacing w:val="-2"/>
          <w:sz w:val="20"/>
          <w:szCs w:val="20"/>
          <w:lang w:eastAsia="ru-RU"/>
        </w:rPr>
        <w:tab/>
      </w:r>
      <w:r>
        <w:rPr>
          <w:rFonts w:eastAsia="Arial Unicode MS"/>
          <w:bCs/>
          <w:iCs/>
          <w:spacing w:val="-2"/>
          <w:sz w:val="20"/>
          <w:szCs w:val="20"/>
          <w:lang w:eastAsia="ru-RU"/>
        </w:rPr>
        <w:tab/>
      </w:r>
      <w:r>
        <w:rPr>
          <w:rFonts w:eastAsia="Arial Unicode MS"/>
          <w:bCs/>
          <w:iCs/>
          <w:spacing w:val="-2"/>
          <w:sz w:val="20"/>
          <w:szCs w:val="20"/>
          <w:lang w:eastAsia="ru-RU"/>
        </w:rPr>
        <w:tab/>
      </w:r>
      <w:r w:rsidRPr="00DB1F09">
        <w:rPr>
          <w:rFonts w:eastAsia="Arial Unicode MS"/>
          <w:bCs/>
          <w:iCs/>
          <w:spacing w:val="-2"/>
          <w:sz w:val="20"/>
          <w:szCs w:val="20"/>
          <w:lang w:eastAsia="ru-RU"/>
        </w:rPr>
        <w:t>(нужное подчеркнуть)</w:t>
      </w:r>
    </w:p>
    <w:p w:rsidR="008C228E" w:rsidRPr="00DB1F09" w:rsidRDefault="008C228E" w:rsidP="008C228E">
      <w:pPr>
        <w:keepNext/>
        <w:shd w:val="clear" w:color="auto" w:fill="FFFFFF"/>
        <w:spacing w:line="240" w:lineRule="auto"/>
        <w:rPr>
          <w:rFonts w:eastAsia="Arial Unicode MS"/>
          <w:bCs/>
          <w:iCs/>
          <w:spacing w:val="-2"/>
          <w:sz w:val="20"/>
          <w:szCs w:val="20"/>
          <w:lang w:eastAsia="ru-RU"/>
        </w:rPr>
      </w:pPr>
      <w:r w:rsidRPr="00DB1F09">
        <w:rPr>
          <w:rFonts w:eastAsia="Arial Unicode MS"/>
          <w:bCs/>
          <w:iCs/>
          <w:spacing w:val="-2"/>
          <w:sz w:val="20"/>
          <w:szCs w:val="20"/>
          <w:lang w:eastAsia="ru-RU"/>
        </w:rPr>
        <w:t>Форма проведения практики: дискретная / непрерывная</w:t>
      </w:r>
    </w:p>
    <w:p w:rsidR="008C228E" w:rsidRPr="00DB1F09" w:rsidRDefault="008C228E" w:rsidP="008C228E">
      <w:pPr>
        <w:keepNext/>
        <w:shd w:val="clear" w:color="auto" w:fill="FFFFFF"/>
        <w:spacing w:line="240" w:lineRule="auto"/>
        <w:rPr>
          <w:rFonts w:eastAsia="Arial Unicode MS"/>
          <w:bCs/>
          <w:iCs/>
          <w:spacing w:val="-2"/>
          <w:sz w:val="20"/>
          <w:szCs w:val="20"/>
          <w:lang w:eastAsia="ru-RU"/>
        </w:rPr>
      </w:pPr>
      <w:r>
        <w:rPr>
          <w:rFonts w:eastAsia="Arial Unicode MS"/>
          <w:bCs/>
          <w:iCs/>
          <w:spacing w:val="-2"/>
          <w:sz w:val="20"/>
          <w:szCs w:val="20"/>
          <w:lang w:eastAsia="ru-RU"/>
        </w:rPr>
        <w:tab/>
      </w:r>
      <w:r>
        <w:rPr>
          <w:rFonts w:eastAsia="Arial Unicode MS"/>
          <w:bCs/>
          <w:iCs/>
          <w:spacing w:val="-2"/>
          <w:sz w:val="20"/>
          <w:szCs w:val="20"/>
          <w:lang w:eastAsia="ru-RU"/>
        </w:rPr>
        <w:tab/>
      </w:r>
      <w:r>
        <w:rPr>
          <w:rFonts w:eastAsia="Arial Unicode MS"/>
          <w:bCs/>
          <w:iCs/>
          <w:spacing w:val="-2"/>
          <w:sz w:val="20"/>
          <w:szCs w:val="20"/>
          <w:lang w:eastAsia="ru-RU"/>
        </w:rPr>
        <w:tab/>
      </w:r>
      <w:r>
        <w:rPr>
          <w:rFonts w:eastAsia="Arial Unicode MS"/>
          <w:bCs/>
          <w:iCs/>
          <w:spacing w:val="-2"/>
          <w:sz w:val="20"/>
          <w:szCs w:val="20"/>
          <w:lang w:eastAsia="ru-RU"/>
        </w:rPr>
        <w:tab/>
      </w:r>
      <w:r w:rsidRPr="00DB1F09">
        <w:rPr>
          <w:rFonts w:eastAsia="Arial Unicode MS"/>
          <w:bCs/>
          <w:iCs/>
          <w:spacing w:val="-2"/>
          <w:sz w:val="20"/>
          <w:szCs w:val="20"/>
          <w:lang w:eastAsia="ru-RU"/>
        </w:rPr>
        <w:t>(нужное подчеркнуть)</w:t>
      </w:r>
    </w:p>
    <w:p w:rsidR="008C228E" w:rsidRPr="00DB1F09" w:rsidRDefault="008C228E" w:rsidP="008C228E">
      <w:pPr>
        <w:keepNext/>
        <w:shd w:val="clear" w:color="auto" w:fill="FFFFFF"/>
        <w:spacing w:line="240" w:lineRule="auto"/>
        <w:rPr>
          <w:rFonts w:eastAsia="Arial Unicode MS"/>
          <w:bCs/>
          <w:iCs/>
          <w:spacing w:val="-2"/>
          <w:sz w:val="20"/>
          <w:szCs w:val="20"/>
          <w:lang w:eastAsia="ru-RU"/>
        </w:rPr>
      </w:pPr>
      <w:r w:rsidRPr="00DB1F09">
        <w:rPr>
          <w:rFonts w:eastAsia="Arial Unicode MS"/>
          <w:bCs/>
          <w:iCs/>
          <w:spacing w:val="-2"/>
          <w:sz w:val="20"/>
          <w:szCs w:val="20"/>
          <w:lang w:eastAsia="ru-RU"/>
        </w:rPr>
        <w:t xml:space="preserve">Присутствовали: </w:t>
      </w:r>
    </w:p>
    <w:p w:rsidR="008C228E" w:rsidRPr="00DB1F09" w:rsidRDefault="008C228E" w:rsidP="008C228E">
      <w:pPr>
        <w:keepNext/>
        <w:shd w:val="clear" w:color="auto" w:fill="FFFFFF"/>
        <w:spacing w:line="240" w:lineRule="auto"/>
        <w:rPr>
          <w:rFonts w:eastAsia="Arial Unicode MS"/>
          <w:bCs/>
          <w:iCs/>
          <w:spacing w:val="-2"/>
          <w:sz w:val="20"/>
          <w:szCs w:val="20"/>
          <w:u w:val="single"/>
          <w:lang w:eastAsia="ru-RU"/>
        </w:rPr>
      </w:pPr>
      <w:r w:rsidRPr="00DB1F09">
        <w:rPr>
          <w:rFonts w:eastAsia="Arial Unicode MS"/>
          <w:bCs/>
          <w:iCs/>
          <w:spacing w:val="-2"/>
          <w:sz w:val="20"/>
          <w:szCs w:val="20"/>
          <w:lang w:eastAsia="ru-RU"/>
        </w:rPr>
        <w:t xml:space="preserve">Председатель аттестационной комиссии: </w:t>
      </w:r>
      <w:r w:rsidRPr="00DB1F09">
        <w:rPr>
          <w:rFonts w:eastAsia="Arial Unicode MS"/>
          <w:bCs/>
          <w:iCs/>
          <w:spacing w:val="-2"/>
          <w:sz w:val="20"/>
          <w:szCs w:val="20"/>
          <w:u w:val="single"/>
          <w:lang w:eastAsia="ru-RU"/>
        </w:rPr>
        <w:t>зав. каф. ТПП</w:t>
      </w:r>
      <w:bookmarkStart w:id="0" w:name="_GoBack"/>
      <w:bookmarkEnd w:id="0"/>
      <w:r w:rsidRPr="00DB1F09">
        <w:rPr>
          <w:rFonts w:eastAsia="Arial Unicode MS"/>
          <w:bCs/>
          <w:iCs/>
          <w:spacing w:val="-2"/>
          <w:sz w:val="20"/>
          <w:szCs w:val="20"/>
          <w:u w:val="single"/>
          <w:lang w:eastAsia="ru-RU"/>
        </w:rPr>
        <w:t xml:space="preserve"> </w:t>
      </w:r>
      <w:r w:rsidR="006D0ED8">
        <w:rPr>
          <w:rFonts w:eastAsia="Arial Unicode MS"/>
          <w:bCs/>
          <w:iCs/>
          <w:spacing w:val="-2"/>
          <w:sz w:val="20"/>
          <w:szCs w:val="20"/>
          <w:u w:val="single"/>
          <w:lang w:eastAsia="ru-RU"/>
        </w:rPr>
        <w:t>Г</w:t>
      </w:r>
      <w:r w:rsidRPr="00DB1F09">
        <w:rPr>
          <w:rFonts w:eastAsia="Arial Unicode MS"/>
          <w:bCs/>
          <w:iCs/>
          <w:spacing w:val="-2"/>
          <w:sz w:val="20"/>
          <w:szCs w:val="20"/>
          <w:u w:val="single"/>
          <w:lang w:eastAsia="ru-RU"/>
        </w:rPr>
        <w:t>.</w:t>
      </w:r>
      <w:r w:rsidR="006D0ED8">
        <w:rPr>
          <w:rFonts w:eastAsia="Arial Unicode MS"/>
          <w:bCs/>
          <w:iCs/>
          <w:spacing w:val="-2"/>
          <w:sz w:val="20"/>
          <w:szCs w:val="20"/>
          <w:u w:val="single"/>
          <w:lang w:eastAsia="ru-RU"/>
        </w:rPr>
        <w:t>Е</w:t>
      </w:r>
      <w:r w:rsidRPr="00DB1F09">
        <w:rPr>
          <w:rFonts w:eastAsia="Arial Unicode MS"/>
          <w:bCs/>
          <w:iCs/>
          <w:spacing w:val="-2"/>
          <w:sz w:val="20"/>
          <w:szCs w:val="20"/>
          <w:u w:val="single"/>
          <w:lang w:eastAsia="ru-RU"/>
        </w:rPr>
        <w:t>.</w:t>
      </w:r>
      <w:r>
        <w:rPr>
          <w:rFonts w:eastAsia="Arial Unicode MS"/>
          <w:bCs/>
          <w:iCs/>
          <w:spacing w:val="-2"/>
          <w:sz w:val="20"/>
          <w:szCs w:val="20"/>
          <w:u w:val="single"/>
          <w:lang w:eastAsia="ru-RU"/>
        </w:rPr>
        <w:t xml:space="preserve"> </w:t>
      </w:r>
      <w:proofErr w:type="spellStart"/>
      <w:r w:rsidR="006D0ED8">
        <w:rPr>
          <w:rFonts w:eastAsia="Arial Unicode MS"/>
          <w:bCs/>
          <w:iCs/>
          <w:spacing w:val="-2"/>
          <w:sz w:val="20"/>
          <w:szCs w:val="20"/>
          <w:u w:val="single"/>
          <w:lang w:eastAsia="ru-RU"/>
        </w:rPr>
        <w:t>Рысмухамбетова</w:t>
      </w:r>
      <w:proofErr w:type="spellEnd"/>
    </w:p>
    <w:p w:rsidR="008C228E" w:rsidRPr="00DB1F09" w:rsidRDefault="008C228E" w:rsidP="008C228E">
      <w:pPr>
        <w:keepNext/>
        <w:shd w:val="clear" w:color="auto" w:fill="FFFFFF"/>
        <w:spacing w:line="240" w:lineRule="auto"/>
        <w:rPr>
          <w:rFonts w:eastAsia="Arial Unicode MS"/>
          <w:b/>
          <w:bCs/>
          <w:iCs/>
          <w:spacing w:val="-2"/>
          <w:sz w:val="20"/>
          <w:szCs w:val="20"/>
          <w:lang w:eastAsia="ru-RU"/>
        </w:rPr>
      </w:pPr>
      <w:r w:rsidRPr="00DB1F09">
        <w:rPr>
          <w:rFonts w:eastAsia="Arial Unicode MS"/>
          <w:b/>
          <w:bCs/>
          <w:iCs/>
          <w:spacing w:val="-2"/>
          <w:sz w:val="20"/>
          <w:szCs w:val="20"/>
          <w:lang w:eastAsia="ru-RU"/>
        </w:rPr>
        <w:t xml:space="preserve">Члены аттестационной </w:t>
      </w:r>
      <w:proofErr w:type="gramStart"/>
      <w:r w:rsidRPr="00DB1F09">
        <w:rPr>
          <w:rFonts w:eastAsia="Arial Unicode MS"/>
          <w:b/>
          <w:bCs/>
          <w:iCs/>
          <w:spacing w:val="-2"/>
          <w:sz w:val="20"/>
          <w:szCs w:val="20"/>
          <w:lang w:eastAsia="ru-RU"/>
        </w:rPr>
        <w:t>комиссии:_</w:t>
      </w:r>
      <w:proofErr w:type="gramEnd"/>
      <w:r w:rsidRPr="00DB1F09">
        <w:rPr>
          <w:rFonts w:eastAsia="Arial Unicode MS"/>
          <w:b/>
          <w:bCs/>
          <w:iCs/>
          <w:spacing w:val="-2"/>
          <w:sz w:val="20"/>
          <w:szCs w:val="20"/>
          <w:lang w:eastAsia="ru-RU"/>
        </w:rPr>
        <w:t>___________________________________________</w:t>
      </w:r>
      <w:r>
        <w:rPr>
          <w:rFonts w:eastAsia="Arial Unicode MS"/>
          <w:b/>
          <w:bCs/>
          <w:iCs/>
          <w:spacing w:val="-2"/>
          <w:sz w:val="20"/>
          <w:szCs w:val="20"/>
          <w:lang w:eastAsia="ru-RU"/>
        </w:rPr>
        <w:t>_______________</w:t>
      </w:r>
      <w:r w:rsidRPr="00DB1F09">
        <w:rPr>
          <w:rFonts w:eastAsia="Arial Unicode MS"/>
          <w:b/>
          <w:bCs/>
          <w:iCs/>
          <w:spacing w:val="-2"/>
          <w:sz w:val="20"/>
          <w:szCs w:val="20"/>
          <w:lang w:eastAsia="ru-RU"/>
        </w:rPr>
        <w:t>________</w:t>
      </w:r>
      <w:r>
        <w:rPr>
          <w:rFonts w:eastAsia="Arial Unicode MS"/>
          <w:b/>
          <w:bCs/>
          <w:iCs/>
          <w:spacing w:val="-2"/>
          <w:sz w:val="20"/>
          <w:szCs w:val="20"/>
          <w:lang w:eastAsia="ru-RU"/>
        </w:rPr>
        <w:t>__________________</w:t>
      </w:r>
    </w:p>
    <w:p w:rsidR="008C228E" w:rsidRPr="00DB1F09" w:rsidRDefault="008C228E" w:rsidP="008C228E">
      <w:pPr>
        <w:keepNext/>
        <w:shd w:val="clear" w:color="auto" w:fill="FFFFFF"/>
        <w:spacing w:line="240" w:lineRule="auto"/>
        <w:rPr>
          <w:rFonts w:eastAsia="Arial Unicode MS"/>
          <w:b/>
          <w:bCs/>
          <w:iCs/>
          <w:spacing w:val="-2"/>
          <w:sz w:val="20"/>
          <w:szCs w:val="20"/>
          <w:lang w:eastAsia="ru-RU"/>
        </w:rPr>
      </w:pPr>
      <w:r w:rsidRPr="00DB1F09">
        <w:rPr>
          <w:rFonts w:eastAsia="Arial Unicode MS"/>
          <w:b/>
          <w:bCs/>
          <w:iCs/>
          <w:spacing w:val="-2"/>
          <w:sz w:val="20"/>
          <w:szCs w:val="20"/>
          <w:lang w:eastAsia="ru-RU"/>
        </w:rPr>
        <w:t>___________________________________________________________________________________</w:t>
      </w:r>
      <w:r>
        <w:rPr>
          <w:rFonts w:eastAsia="Arial Unicode MS"/>
          <w:b/>
          <w:bCs/>
          <w:iCs/>
          <w:spacing w:val="-2"/>
          <w:sz w:val="20"/>
          <w:szCs w:val="20"/>
          <w:lang w:eastAsia="ru-RU"/>
        </w:rPr>
        <w:t>____________</w:t>
      </w:r>
    </w:p>
    <w:p w:rsidR="008C228E" w:rsidRPr="00DB1F09" w:rsidRDefault="008C228E" w:rsidP="008C228E">
      <w:pPr>
        <w:keepNext/>
        <w:shd w:val="clear" w:color="auto" w:fill="FFFFFF"/>
        <w:spacing w:line="240" w:lineRule="auto"/>
        <w:rPr>
          <w:rFonts w:eastAsia="Arial Unicode MS"/>
          <w:b/>
          <w:bCs/>
          <w:iCs/>
          <w:spacing w:val="-2"/>
          <w:sz w:val="20"/>
          <w:szCs w:val="20"/>
          <w:lang w:eastAsia="ru-RU"/>
        </w:rPr>
      </w:pPr>
      <w:r w:rsidRPr="00DB1F09">
        <w:rPr>
          <w:rFonts w:eastAsia="Arial Unicode MS"/>
          <w:b/>
          <w:bCs/>
          <w:iCs/>
          <w:spacing w:val="-2"/>
          <w:sz w:val="20"/>
          <w:szCs w:val="20"/>
          <w:lang w:eastAsia="ru-RU"/>
        </w:rPr>
        <w:t>Заслушали результат прохождения практики обучающегося__________________________</w:t>
      </w:r>
      <w:r>
        <w:rPr>
          <w:rFonts w:eastAsia="Arial Unicode MS"/>
          <w:b/>
          <w:bCs/>
          <w:iCs/>
          <w:spacing w:val="-2"/>
          <w:sz w:val="20"/>
          <w:szCs w:val="20"/>
          <w:lang w:eastAsia="ru-RU"/>
        </w:rPr>
        <w:t>____________________________________</w:t>
      </w:r>
      <w:r w:rsidRPr="00DB1F09">
        <w:rPr>
          <w:rFonts w:eastAsia="Arial Unicode MS"/>
          <w:b/>
          <w:bCs/>
          <w:iCs/>
          <w:spacing w:val="-2"/>
          <w:sz w:val="20"/>
          <w:szCs w:val="20"/>
          <w:lang w:eastAsia="ru-RU"/>
        </w:rPr>
        <w:t>__</w:t>
      </w:r>
      <w:r>
        <w:rPr>
          <w:rFonts w:eastAsia="Arial Unicode MS"/>
          <w:b/>
          <w:bCs/>
          <w:iCs/>
          <w:spacing w:val="-2"/>
          <w:sz w:val="20"/>
          <w:szCs w:val="20"/>
          <w:lang w:eastAsia="ru-RU"/>
        </w:rPr>
        <w:t>__________________</w:t>
      </w:r>
    </w:p>
    <w:p w:rsidR="008C228E" w:rsidRPr="00DB1F09" w:rsidRDefault="008C228E" w:rsidP="008C228E">
      <w:pPr>
        <w:keepNext/>
        <w:shd w:val="clear" w:color="auto" w:fill="FFFFFF"/>
        <w:spacing w:line="240" w:lineRule="auto"/>
        <w:rPr>
          <w:rFonts w:eastAsia="Arial Unicode MS"/>
          <w:b/>
          <w:bCs/>
          <w:iCs/>
          <w:spacing w:val="-2"/>
          <w:sz w:val="20"/>
          <w:szCs w:val="20"/>
          <w:lang w:eastAsia="ru-RU"/>
        </w:rPr>
      </w:pPr>
      <w:r w:rsidRPr="00DB1F09">
        <w:rPr>
          <w:rFonts w:eastAsia="Arial Unicode MS"/>
          <w:b/>
          <w:bCs/>
          <w:iCs/>
          <w:spacing w:val="-2"/>
          <w:sz w:val="20"/>
          <w:szCs w:val="20"/>
          <w:lang w:eastAsia="ru-RU"/>
        </w:rPr>
        <w:t>___________________________________________________________________________________</w:t>
      </w:r>
      <w:r>
        <w:rPr>
          <w:rFonts w:eastAsia="Arial Unicode MS"/>
          <w:b/>
          <w:bCs/>
          <w:iCs/>
          <w:spacing w:val="-2"/>
          <w:sz w:val="20"/>
          <w:szCs w:val="20"/>
          <w:lang w:eastAsia="ru-RU"/>
        </w:rPr>
        <w:t>____________</w:t>
      </w:r>
    </w:p>
    <w:p w:rsidR="008C228E" w:rsidRPr="00DB1F09" w:rsidRDefault="008C228E" w:rsidP="008C228E">
      <w:pPr>
        <w:keepNext/>
        <w:shd w:val="clear" w:color="auto" w:fill="FFFFFF"/>
        <w:spacing w:line="240" w:lineRule="auto"/>
        <w:rPr>
          <w:rFonts w:eastAsia="Arial Unicode MS"/>
          <w:bCs/>
          <w:iCs/>
          <w:spacing w:val="-2"/>
          <w:sz w:val="18"/>
          <w:szCs w:val="18"/>
          <w:lang w:eastAsia="ru-RU"/>
        </w:rPr>
      </w:pPr>
      <w:r w:rsidRPr="00DB1F09">
        <w:rPr>
          <w:rFonts w:eastAsia="Arial Unicode MS"/>
          <w:b/>
          <w:bCs/>
          <w:iCs/>
          <w:spacing w:val="-2"/>
          <w:sz w:val="20"/>
          <w:szCs w:val="20"/>
          <w:lang w:eastAsia="ru-RU"/>
        </w:rPr>
        <w:tab/>
      </w:r>
      <w:r w:rsidRPr="00DB1F09">
        <w:rPr>
          <w:rFonts w:eastAsia="Arial Unicode MS"/>
          <w:b/>
          <w:bCs/>
          <w:iCs/>
          <w:spacing w:val="-2"/>
          <w:sz w:val="20"/>
          <w:szCs w:val="20"/>
          <w:lang w:eastAsia="ru-RU"/>
        </w:rPr>
        <w:tab/>
      </w:r>
      <w:r w:rsidRPr="00DB1F09">
        <w:rPr>
          <w:rFonts w:eastAsia="Arial Unicode MS"/>
          <w:b/>
          <w:bCs/>
          <w:iCs/>
          <w:spacing w:val="-2"/>
          <w:sz w:val="20"/>
          <w:szCs w:val="20"/>
          <w:lang w:eastAsia="ru-RU"/>
        </w:rPr>
        <w:tab/>
      </w:r>
      <w:r w:rsidRPr="00DB1F09">
        <w:rPr>
          <w:rFonts w:eastAsia="Arial Unicode MS"/>
          <w:b/>
          <w:bCs/>
          <w:iCs/>
          <w:spacing w:val="-2"/>
          <w:sz w:val="20"/>
          <w:szCs w:val="20"/>
          <w:lang w:eastAsia="ru-RU"/>
        </w:rPr>
        <w:tab/>
      </w:r>
      <w:r w:rsidRPr="00DB1F09">
        <w:rPr>
          <w:rFonts w:eastAsia="Arial Unicode MS"/>
          <w:bCs/>
          <w:iCs/>
          <w:spacing w:val="-2"/>
          <w:sz w:val="20"/>
          <w:szCs w:val="20"/>
          <w:lang w:eastAsia="ru-RU"/>
        </w:rPr>
        <w:tab/>
      </w:r>
      <w:r w:rsidRPr="00DB1F09">
        <w:rPr>
          <w:rFonts w:eastAsia="Arial Unicode MS"/>
          <w:bCs/>
          <w:iCs/>
          <w:spacing w:val="-2"/>
          <w:sz w:val="18"/>
          <w:szCs w:val="18"/>
          <w:lang w:eastAsia="ru-RU"/>
        </w:rPr>
        <w:t>(Фамилия Имя Отчество)</w:t>
      </w:r>
    </w:p>
    <w:p w:rsidR="008C228E" w:rsidRPr="00DB1F09" w:rsidRDefault="008C228E" w:rsidP="008C228E">
      <w:pPr>
        <w:tabs>
          <w:tab w:val="left" w:pos="4573"/>
        </w:tabs>
        <w:spacing w:line="240" w:lineRule="auto"/>
        <w:jc w:val="both"/>
        <w:rPr>
          <w:spacing w:val="-4"/>
          <w:sz w:val="20"/>
          <w:szCs w:val="20"/>
          <w:u w:val="single"/>
        </w:rPr>
      </w:pPr>
      <w:r w:rsidRPr="00DB1F09">
        <w:rPr>
          <w:rFonts w:eastAsia="Arial Unicode MS"/>
          <w:bCs/>
          <w:iCs/>
          <w:spacing w:val="-2"/>
          <w:sz w:val="20"/>
          <w:szCs w:val="20"/>
          <w:lang w:eastAsia="ru-RU"/>
        </w:rPr>
        <w:t>На аттестацию представлены материалы: отчет по практике, дневник по практике, рабочий график (план) проведения практики, совместный рабочий</w:t>
      </w:r>
      <w:r w:rsidRPr="00DB1F09">
        <w:rPr>
          <w:spacing w:val="-4"/>
          <w:sz w:val="20"/>
          <w:szCs w:val="20"/>
        </w:rPr>
        <w:t xml:space="preserve"> график (план проведения практики, отзыв – характеристика и др.)</w:t>
      </w:r>
    </w:p>
    <w:p w:rsidR="008C228E" w:rsidRPr="00DB1F09" w:rsidRDefault="008C228E" w:rsidP="008C228E">
      <w:pPr>
        <w:tabs>
          <w:tab w:val="left" w:pos="4573"/>
        </w:tabs>
        <w:spacing w:line="240" w:lineRule="auto"/>
        <w:jc w:val="both"/>
        <w:rPr>
          <w:spacing w:val="-4"/>
          <w:sz w:val="20"/>
          <w:szCs w:val="20"/>
        </w:rPr>
      </w:pPr>
      <w:r w:rsidRPr="00DB1F09">
        <w:rPr>
          <w:spacing w:val="-4"/>
          <w:sz w:val="20"/>
          <w:szCs w:val="20"/>
        </w:rPr>
        <w:t>_____________________________________________________________________________________</w:t>
      </w:r>
      <w:r>
        <w:rPr>
          <w:spacing w:val="-4"/>
          <w:sz w:val="20"/>
          <w:szCs w:val="20"/>
        </w:rPr>
        <w:t>____________</w:t>
      </w:r>
    </w:p>
    <w:p w:rsidR="008C228E" w:rsidRPr="00DB1F09" w:rsidRDefault="008C228E" w:rsidP="008C228E">
      <w:pPr>
        <w:tabs>
          <w:tab w:val="left" w:pos="4573"/>
        </w:tabs>
        <w:spacing w:line="240" w:lineRule="auto"/>
        <w:rPr>
          <w:sz w:val="18"/>
          <w:szCs w:val="18"/>
        </w:rPr>
      </w:pPr>
      <w:r w:rsidRPr="00DB1F09">
        <w:rPr>
          <w:sz w:val="20"/>
          <w:szCs w:val="20"/>
        </w:rPr>
        <w:tab/>
      </w:r>
      <w:r w:rsidRPr="00DB1F09">
        <w:rPr>
          <w:sz w:val="18"/>
          <w:szCs w:val="18"/>
        </w:rPr>
        <w:t>(нужное подчеркнуть и (или) подписать)</w:t>
      </w:r>
    </w:p>
    <w:p w:rsidR="008C228E" w:rsidRPr="00DB1F09" w:rsidRDefault="008C228E" w:rsidP="008C228E">
      <w:pPr>
        <w:tabs>
          <w:tab w:val="left" w:pos="4573"/>
        </w:tabs>
        <w:spacing w:line="240" w:lineRule="auto"/>
        <w:rPr>
          <w:b/>
          <w:sz w:val="20"/>
          <w:szCs w:val="20"/>
        </w:rPr>
      </w:pPr>
      <w:r w:rsidRPr="00DB1F09">
        <w:rPr>
          <w:b/>
          <w:sz w:val="20"/>
          <w:szCs w:val="20"/>
        </w:rPr>
        <w:t>Вопросы, заданные обучающемуся:</w:t>
      </w:r>
    </w:p>
    <w:p w:rsidR="008C228E" w:rsidRPr="00DB1F09" w:rsidRDefault="008C228E" w:rsidP="008C228E">
      <w:pPr>
        <w:tabs>
          <w:tab w:val="left" w:pos="4573"/>
        </w:tabs>
        <w:spacing w:line="240" w:lineRule="auto"/>
        <w:rPr>
          <w:sz w:val="20"/>
          <w:szCs w:val="20"/>
        </w:rPr>
      </w:pPr>
      <w:r w:rsidRPr="00DB1F09">
        <w:rPr>
          <w:sz w:val="20"/>
          <w:szCs w:val="20"/>
        </w:rPr>
        <w:t>1._________________________________________________________________________________</w:t>
      </w:r>
      <w:r>
        <w:rPr>
          <w:sz w:val="20"/>
          <w:szCs w:val="20"/>
        </w:rPr>
        <w:t>___________</w:t>
      </w:r>
    </w:p>
    <w:p w:rsidR="008C228E" w:rsidRPr="00DB1F09" w:rsidRDefault="008C228E" w:rsidP="008C228E">
      <w:pPr>
        <w:spacing w:line="240" w:lineRule="auto"/>
        <w:rPr>
          <w:sz w:val="20"/>
          <w:szCs w:val="20"/>
        </w:rPr>
      </w:pPr>
      <w:r w:rsidRPr="00DB1F09">
        <w:rPr>
          <w:sz w:val="20"/>
          <w:szCs w:val="20"/>
        </w:rPr>
        <w:t>2._________________________________________________________________________________</w:t>
      </w:r>
      <w:r>
        <w:rPr>
          <w:sz w:val="20"/>
          <w:szCs w:val="20"/>
        </w:rPr>
        <w:t>___________</w:t>
      </w:r>
    </w:p>
    <w:p w:rsidR="008C228E" w:rsidRPr="00DB1F09" w:rsidRDefault="008C228E" w:rsidP="008C228E">
      <w:pPr>
        <w:spacing w:line="240" w:lineRule="auto"/>
        <w:rPr>
          <w:sz w:val="20"/>
          <w:szCs w:val="20"/>
        </w:rPr>
      </w:pPr>
      <w:r w:rsidRPr="00DB1F09">
        <w:rPr>
          <w:sz w:val="20"/>
          <w:szCs w:val="20"/>
        </w:rPr>
        <w:t>3._________________________________________________________________________________</w:t>
      </w:r>
      <w:r>
        <w:rPr>
          <w:sz w:val="20"/>
          <w:szCs w:val="20"/>
        </w:rPr>
        <w:t>___________</w:t>
      </w:r>
    </w:p>
    <w:p w:rsidR="008C228E" w:rsidRDefault="008C228E" w:rsidP="008C228E">
      <w:pPr>
        <w:spacing w:line="240" w:lineRule="auto"/>
        <w:rPr>
          <w:sz w:val="20"/>
          <w:szCs w:val="20"/>
        </w:rPr>
      </w:pPr>
    </w:p>
    <w:p w:rsidR="008C228E" w:rsidRPr="00DB1F09" w:rsidRDefault="008C228E" w:rsidP="008C228E">
      <w:pPr>
        <w:spacing w:line="240" w:lineRule="auto"/>
        <w:rPr>
          <w:sz w:val="20"/>
          <w:szCs w:val="20"/>
        </w:rPr>
      </w:pPr>
      <w:r w:rsidRPr="00DB1F09">
        <w:rPr>
          <w:sz w:val="20"/>
          <w:szCs w:val="20"/>
        </w:rPr>
        <w:t>Общая характеристика ответов обучающегося:</w:t>
      </w:r>
      <w:r>
        <w:rPr>
          <w:sz w:val="20"/>
          <w:szCs w:val="20"/>
        </w:rPr>
        <w:t xml:space="preserve"> </w:t>
      </w:r>
      <w:r w:rsidRPr="00DB1F09">
        <w:rPr>
          <w:b/>
          <w:sz w:val="20"/>
          <w:szCs w:val="20"/>
        </w:rPr>
        <w:t>ответы в целом</w:t>
      </w:r>
      <w:r w:rsidRPr="00DB1F09">
        <w:rPr>
          <w:sz w:val="20"/>
          <w:szCs w:val="20"/>
        </w:rPr>
        <w:t xml:space="preserve"> ____________________________________</w:t>
      </w:r>
      <w:r w:rsidRPr="00DB1F09">
        <w:rPr>
          <w:b/>
          <w:sz w:val="20"/>
          <w:szCs w:val="20"/>
        </w:rPr>
        <w:t>уровне</w:t>
      </w:r>
    </w:p>
    <w:p w:rsidR="008C228E" w:rsidRPr="00DB1F09" w:rsidRDefault="008C228E" w:rsidP="008C228E">
      <w:pPr>
        <w:spacing w:line="240" w:lineRule="auto"/>
        <w:rPr>
          <w:sz w:val="20"/>
          <w:szCs w:val="20"/>
        </w:rPr>
      </w:pPr>
      <w:r w:rsidRPr="00DB1F09">
        <w:rPr>
          <w:sz w:val="20"/>
          <w:szCs w:val="20"/>
        </w:rPr>
        <w:t>Решение аттестационной комиссии:</w:t>
      </w:r>
    </w:p>
    <w:p w:rsidR="008C228E" w:rsidRPr="00DB1F09" w:rsidRDefault="008C228E" w:rsidP="008C228E">
      <w:pPr>
        <w:widowControl w:val="0"/>
        <w:tabs>
          <w:tab w:val="left" w:pos="610"/>
        </w:tabs>
        <w:autoSpaceDE w:val="0"/>
        <w:autoSpaceDN w:val="0"/>
        <w:spacing w:line="240" w:lineRule="auto"/>
        <w:jc w:val="both"/>
        <w:rPr>
          <w:sz w:val="20"/>
          <w:szCs w:val="20"/>
        </w:rPr>
      </w:pPr>
      <w:r w:rsidRPr="00DB1F09">
        <w:rPr>
          <w:sz w:val="20"/>
          <w:szCs w:val="20"/>
        </w:rPr>
        <w:t xml:space="preserve">1. Признать, что обучающийся освоил / не освоил / освоил не в полном объеме все компетенции, предусмотренные программой производственной практики </w:t>
      </w:r>
      <w:r>
        <w:rPr>
          <w:sz w:val="20"/>
          <w:szCs w:val="20"/>
        </w:rPr>
        <w:t>«Преддипломная»</w:t>
      </w:r>
    </w:p>
    <w:p w:rsidR="008C228E" w:rsidRDefault="008C228E" w:rsidP="008C228E">
      <w:pPr>
        <w:widowControl w:val="0"/>
        <w:autoSpaceDE w:val="0"/>
        <w:autoSpaceDN w:val="0"/>
        <w:spacing w:line="240" w:lineRule="auto"/>
        <w:ind w:left="708" w:firstLine="708"/>
        <w:rPr>
          <w:sz w:val="20"/>
          <w:szCs w:val="20"/>
        </w:rPr>
      </w:pPr>
      <w:r w:rsidRPr="00DB1F09">
        <w:rPr>
          <w:sz w:val="20"/>
          <w:szCs w:val="20"/>
        </w:rPr>
        <w:t>(указывается наименование практики)</w:t>
      </w:r>
    </w:p>
    <w:p w:rsidR="008C228E" w:rsidRPr="00DB1F09" w:rsidRDefault="008C228E" w:rsidP="008C228E">
      <w:pPr>
        <w:pStyle w:val="a7"/>
        <w:tabs>
          <w:tab w:val="left" w:pos="543"/>
        </w:tabs>
        <w:autoSpaceDE w:val="0"/>
        <w:autoSpaceDN w:val="0"/>
        <w:ind w:left="-10" w:right="135"/>
        <w:jc w:val="both"/>
        <w:rPr>
          <w:rFonts w:ascii="Times New Roman" w:hAnsi="Times New Roman" w:cs="Times New Roman"/>
          <w:sz w:val="20"/>
          <w:szCs w:val="20"/>
          <w:lang w:eastAsia="en-US"/>
        </w:rPr>
      </w:pPr>
      <w:r w:rsidRPr="00DB1F09">
        <w:rPr>
          <w:rFonts w:ascii="Times New Roman" w:hAnsi="Times New Roman" w:cs="Times New Roman"/>
          <w:sz w:val="20"/>
          <w:szCs w:val="20"/>
        </w:rPr>
        <w:t xml:space="preserve">2. </w:t>
      </w:r>
      <w:r w:rsidRPr="00DB1F09">
        <w:rPr>
          <w:rFonts w:ascii="Times New Roman" w:hAnsi="Times New Roman" w:cs="Times New Roman"/>
          <w:sz w:val="20"/>
          <w:szCs w:val="20"/>
          <w:lang w:eastAsia="en-US"/>
        </w:rPr>
        <w:t>Выставить в экзаменационную ведомость и зачетную книжку обучающегося: зачтено / не зачтено и (или) отлично / хорошо / удовлетворительно /</w:t>
      </w:r>
      <w:r w:rsidRPr="00DB1F09">
        <w:rPr>
          <w:rFonts w:ascii="Times New Roman" w:hAnsi="Times New Roman" w:cs="Times New Roman"/>
          <w:spacing w:val="-4"/>
          <w:sz w:val="20"/>
          <w:szCs w:val="20"/>
          <w:lang w:eastAsia="en-US"/>
        </w:rPr>
        <w:t xml:space="preserve"> </w:t>
      </w:r>
      <w:r w:rsidRPr="00DB1F09">
        <w:rPr>
          <w:rFonts w:ascii="Times New Roman" w:hAnsi="Times New Roman" w:cs="Times New Roman"/>
          <w:sz w:val="20"/>
          <w:szCs w:val="20"/>
          <w:lang w:eastAsia="en-US"/>
        </w:rPr>
        <w:t>неудовлетворительно.</w:t>
      </w:r>
    </w:p>
    <w:p w:rsidR="008C228E" w:rsidRPr="00DB1F09" w:rsidRDefault="008C228E" w:rsidP="008C228E">
      <w:pPr>
        <w:widowControl w:val="0"/>
        <w:autoSpaceDE w:val="0"/>
        <w:autoSpaceDN w:val="0"/>
        <w:spacing w:line="240" w:lineRule="auto"/>
        <w:rPr>
          <w:sz w:val="18"/>
          <w:szCs w:val="18"/>
        </w:rPr>
      </w:pPr>
      <w:r w:rsidRPr="00DB1F09">
        <w:rPr>
          <w:sz w:val="20"/>
          <w:szCs w:val="20"/>
        </w:rPr>
        <w:t xml:space="preserve">Особые мнения членов аттестационной комиссии: </w:t>
      </w:r>
      <w:r w:rsidRPr="00DB1F09">
        <w:rPr>
          <w:b/>
          <w:sz w:val="20"/>
          <w:szCs w:val="20"/>
        </w:rPr>
        <w:t xml:space="preserve">в целом, компетенции сформированы </w:t>
      </w:r>
      <w:proofErr w:type="spellStart"/>
      <w:r w:rsidRPr="00DB1F09">
        <w:rPr>
          <w:b/>
          <w:sz w:val="20"/>
          <w:szCs w:val="20"/>
        </w:rPr>
        <w:t>на</w:t>
      </w:r>
      <w:r>
        <w:rPr>
          <w:b/>
          <w:sz w:val="20"/>
          <w:szCs w:val="20"/>
        </w:rPr>
        <w:t>______уровне</w:t>
      </w:r>
      <w:proofErr w:type="spellEnd"/>
      <w:r w:rsidRPr="00DB1F09">
        <w:rPr>
          <w:b/>
          <w:sz w:val="20"/>
          <w:szCs w:val="20"/>
        </w:rPr>
        <w:tab/>
      </w:r>
      <w:r w:rsidRPr="00DB1F09">
        <w:rPr>
          <w:sz w:val="18"/>
          <w:szCs w:val="18"/>
        </w:rPr>
        <w:t>(уровень подготовленности обучающегося к решению профессиональных задач в соответствии с видом практики, выявленные недостатки в теоретической и практической подготовке обучающегося)</w:t>
      </w:r>
    </w:p>
    <w:p w:rsidR="008C228E" w:rsidRPr="00DB1F09" w:rsidRDefault="008C228E" w:rsidP="008C228E">
      <w:pPr>
        <w:widowControl w:val="0"/>
        <w:autoSpaceDE w:val="0"/>
        <w:autoSpaceDN w:val="0"/>
        <w:spacing w:line="251" w:lineRule="exact"/>
        <w:ind w:left="300"/>
        <w:rPr>
          <w:sz w:val="20"/>
          <w:szCs w:val="20"/>
        </w:rPr>
      </w:pPr>
      <w:r w:rsidRPr="00DB1F09">
        <w:rPr>
          <w:sz w:val="20"/>
          <w:szCs w:val="20"/>
        </w:rPr>
        <w:t>Председатель аттестационной комиссии</w:t>
      </w:r>
    </w:p>
    <w:p w:rsidR="008C228E" w:rsidRPr="00DB1F09" w:rsidRDefault="008C228E" w:rsidP="008C228E">
      <w:pPr>
        <w:widowControl w:val="0"/>
        <w:tabs>
          <w:tab w:val="left" w:pos="2061"/>
        </w:tabs>
        <w:autoSpaceDE w:val="0"/>
        <w:autoSpaceDN w:val="0"/>
        <w:spacing w:line="252" w:lineRule="exact"/>
        <w:ind w:left="300"/>
        <w:rPr>
          <w:sz w:val="20"/>
          <w:szCs w:val="20"/>
          <w:u w:val="single"/>
        </w:rPr>
      </w:pPr>
      <w:r w:rsidRPr="00DB1F09">
        <w:rPr>
          <w:sz w:val="20"/>
          <w:szCs w:val="20"/>
          <w:u w:val="single"/>
        </w:rPr>
        <w:t xml:space="preserve"> </w:t>
      </w:r>
      <w:r w:rsidRPr="00DB1F09">
        <w:rPr>
          <w:sz w:val="20"/>
          <w:szCs w:val="20"/>
          <w:u w:val="single"/>
        </w:rPr>
        <w:tab/>
        <w:t>/</w:t>
      </w:r>
      <w:r w:rsidRPr="000A0431">
        <w:rPr>
          <w:rFonts w:eastAsia="Arial Unicode MS"/>
          <w:bCs/>
          <w:iCs/>
          <w:spacing w:val="-2"/>
          <w:sz w:val="20"/>
          <w:szCs w:val="20"/>
          <w:u w:val="single"/>
          <w:lang w:eastAsia="ru-RU"/>
        </w:rPr>
        <w:t xml:space="preserve"> </w:t>
      </w:r>
      <w:r w:rsidR="006D0ED8">
        <w:rPr>
          <w:rFonts w:eastAsia="Arial Unicode MS"/>
          <w:bCs/>
          <w:iCs/>
          <w:spacing w:val="-2"/>
          <w:sz w:val="20"/>
          <w:szCs w:val="20"/>
          <w:u w:val="single"/>
          <w:lang w:eastAsia="ru-RU"/>
        </w:rPr>
        <w:t>Г</w:t>
      </w:r>
      <w:r w:rsidRPr="00DB1F09">
        <w:rPr>
          <w:rFonts w:eastAsia="Arial Unicode MS"/>
          <w:bCs/>
          <w:iCs/>
          <w:spacing w:val="-2"/>
          <w:sz w:val="20"/>
          <w:szCs w:val="20"/>
          <w:u w:val="single"/>
          <w:lang w:eastAsia="ru-RU"/>
        </w:rPr>
        <w:t>.</w:t>
      </w:r>
      <w:r w:rsidR="006D0ED8">
        <w:rPr>
          <w:rFonts w:eastAsia="Arial Unicode MS"/>
          <w:bCs/>
          <w:iCs/>
          <w:spacing w:val="-2"/>
          <w:sz w:val="20"/>
          <w:szCs w:val="20"/>
          <w:u w:val="single"/>
          <w:lang w:eastAsia="ru-RU"/>
        </w:rPr>
        <w:t>Е</w:t>
      </w:r>
      <w:r w:rsidRPr="00DB1F09">
        <w:rPr>
          <w:rFonts w:eastAsia="Arial Unicode MS"/>
          <w:bCs/>
          <w:iCs/>
          <w:spacing w:val="-2"/>
          <w:sz w:val="20"/>
          <w:szCs w:val="20"/>
          <w:u w:val="single"/>
          <w:lang w:eastAsia="ru-RU"/>
        </w:rPr>
        <w:t>.</w:t>
      </w:r>
      <w:r>
        <w:rPr>
          <w:rFonts w:eastAsia="Arial Unicode MS"/>
          <w:bCs/>
          <w:iCs/>
          <w:spacing w:val="-2"/>
          <w:sz w:val="20"/>
          <w:szCs w:val="20"/>
          <w:u w:val="single"/>
          <w:lang w:eastAsia="ru-RU"/>
        </w:rPr>
        <w:t xml:space="preserve"> </w:t>
      </w:r>
      <w:proofErr w:type="spellStart"/>
      <w:r w:rsidR="006D0ED8">
        <w:rPr>
          <w:rFonts w:eastAsia="Arial Unicode MS"/>
          <w:bCs/>
          <w:iCs/>
          <w:spacing w:val="-2"/>
          <w:sz w:val="20"/>
          <w:szCs w:val="20"/>
          <w:u w:val="single"/>
          <w:lang w:eastAsia="ru-RU"/>
        </w:rPr>
        <w:t>Рысмухамбетова</w:t>
      </w:r>
      <w:proofErr w:type="spellEnd"/>
      <w:r w:rsidRPr="00DB1F09">
        <w:rPr>
          <w:sz w:val="20"/>
          <w:szCs w:val="20"/>
          <w:u w:val="single"/>
        </w:rPr>
        <w:t xml:space="preserve"> /</w:t>
      </w:r>
    </w:p>
    <w:p w:rsidR="008C228E" w:rsidRPr="00DB1F09" w:rsidRDefault="008C228E" w:rsidP="008C228E">
      <w:pPr>
        <w:widowControl w:val="0"/>
        <w:tabs>
          <w:tab w:val="left" w:pos="2034"/>
        </w:tabs>
        <w:autoSpaceDE w:val="0"/>
        <w:autoSpaceDN w:val="0"/>
        <w:spacing w:before="3" w:line="240" w:lineRule="auto"/>
        <w:ind w:left="602"/>
        <w:rPr>
          <w:sz w:val="18"/>
          <w:szCs w:val="18"/>
        </w:rPr>
      </w:pPr>
      <w:r w:rsidRPr="00DB1F09">
        <w:rPr>
          <w:sz w:val="18"/>
          <w:szCs w:val="18"/>
        </w:rPr>
        <w:t>(подпись)</w:t>
      </w:r>
      <w:r w:rsidRPr="00DB1F09">
        <w:rPr>
          <w:sz w:val="18"/>
          <w:szCs w:val="18"/>
        </w:rPr>
        <w:tab/>
        <w:t>(Фамилия,</w:t>
      </w:r>
      <w:r w:rsidRPr="00DB1F09">
        <w:rPr>
          <w:spacing w:val="-1"/>
          <w:sz w:val="18"/>
          <w:szCs w:val="18"/>
        </w:rPr>
        <w:t xml:space="preserve"> </w:t>
      </w:r>
      <w:r w:rsidRPr="00DB1F09">
        <w:rPr>
          <w:sz w:val="18"/>
          <w:szCs w:val="18"/>
        </w:rPr>
        <w:t>инициалы)</w:t>
      </w:r>
    </w:p>
    <w:p w:rsidR="008C228E" w:rsidRPr="00DB1F09" w:rsidRDefault="008C228E" w:rsidP="008C228E">
      <w:pPr>
        <w:widowControl w:val="0"/>
        <w:autoSpaceDE w:val="0"/>
        <w:autoSpaceDN w:val="0"/>
        <w:spacing w:before="181" w:after="11" w:line="240" w:lineRule="auto"/>
        <w:ind w:left="300"/>
        <w:rPr>
          <w:sz w:val="20"/>
          <w:szCs w:val="20"/>
        </w:rPr>
      </w:pPr>
      <w:r w:rsidRPr="00DB1F09">
        <w:rPr>
          <w:sz w:val="20"/>
          <w:szCs w:val="20"/>
        </w:rPr>
        <w:t>Члены комиссии:</w:t>
      </w:r>
    </w:p>
    <w:tbl>
      <w:tblPr>
        <w:tblW w:w="9824" w:type="dxa"/>
        <w:tblInd w:w="107" w:type="dxa"/>
        <w:tblLayout w:type="fixed"/>
        <w:tblCellMar>
          <w:left w:w="0" w:type="dxa"/>
          <w:right w:w="0" w:type="dxa"/>
        </w:tblCellMar>
        <w:tblLook w:val="01E0" w:firstRow="1" w:lastRow="1" w:firstColumn="1" w:lastColumn="1" w:noHBand="0" w:noVBand="0"/>
      </w:tblPr>
      <w:tblGrid>
        <w:gridCol w:w="4912"/>
        <w:gridCol w:w="4912"/>
      </w:tblGrid>
      <w:tr w:rsidR="008C228E" w:rsidRPr="00DB1F09" w:rsidTr="00CC4884">
        <w:trPr>
          <w:trHeight w:val="604"/>
        </w:trPr>
        <w:tc>
          <w:tcPr>
            <w:tcW w:w="4912" w:type="dxa"/>
          </w:tcPr>
          <w:p w:rsidR="008C228E" w:rsidRPr="00DB1F09" w:rsidRDefault="008C228E" w:rsidP="00922EC0">
            <w:pPr>
              <w:widowControl w:val="0"/>
              <w:tabs>
                <w:tab w:val="left" w:pos="1961"/>
                <w:tab w:val="left" w:pos="4332"/>
              </w:tabs>
              <w:autoSpaceDE w:val="0"/>
              <w:autoSpaceDN w:val="0"/>
              <w:spacing w:line="244" w:lineRule="exact"/>
              <w:ind w:left="200"/>
              <w:rPr>
                <w:b/>
                <w:sz w:val="20"/>
                <w:szCs w:val="20"/>
              </w:rPr>
            </w:pPr>
            <w:r w:rsidRPr="00DB1F09">
              <w:rPr>
                <w:b/>
                <w:sz w:val="20"/>
                <w:szCs w:val="20"/>
                <w:u w:val="single"/>
              </w:rPr>
              <w:t xml:space="preserve"> </w:t>
            </w:r>
            <w:r w:rsidRPr="00DB1F09">
              <w:rPr>
                <w:b/>
                <w:sz w:val="20"/>
                <w:szCs w:val="20"/>
                <w:u w:val="single"/>
              </w:rPr>
              <w:tab/>
            </w:r>
            <w:r w:rsidRPr="00DB1F09">
              <w:rPr>
                <w:b/>
                <w:sz w:val="20"/>
                <w:szCs w:val="20"/>
              </w:rPr>
              <w:t>/</w:t>
            </w:r>
            <w:r w:rsidRPr="00DB1F09">
              <w:rPr>
                <w:b/>
                <w:sz w:val="20"/>
                <w:szCs w:val="20"/>
                <w:u w:val="single"/>
              </w:rPr>
              <w:t xml:space="preserve"> </w:t>
            </w:r>
            <w:r w:rsidRPr="00DB1F09">
              <w:rPr>
                <w:b/>
                <w:sz w:val="20"/>
                <w:szCs w:val="20"/>
                <w:u w:val="single"/>
              </w:rPr>
              <w:tab/>
            </w:r>
            <w:r w:rsidRPr="00DB1F09">
              <w:rPr>
                <w:b/>
                <w:sz w:val="20"/>
                <w:szCs w:val="20"/>
              </w:rPr>
              <w:t>/</w:t>
            </w:r>
          </w:p>
          <w:p w:rsidR="008C228E" w:rsidRPr="00DB1F09" w:rsidRDefault="008C228E" w:rsidP="00922EC0">
            <w:pPr>
              <w:widowControl w:val="0"/>
              <w:tabs>
                <w:tab w:val="left" w:pos="2520"/>
              </w:tabs>
              <w:autoSpaceDE w:val="0"/>
              <w:autoSpaceDN w:val="0"/>
              <w:spacing w:before="1" w:line="240" w:lineRule="auto"/>
              <w:ind w:left="452"/>
              <w:rPr>
                <w:b/>
                <w:sz w:val="18"/>
                <w:szCs w:val="18"/>
              </w:rPr>
            </w:pPr>
            <w:r w:rsidRPr="00DB1F09">
              <w:rPr>
                <w:sz w:val="18"/>
                <w:szCs w:val="18"/>
              </w:rPr>
              <w:t>(подпись)               (Фамилия,</w:t>
            </w:r>
            <w:r w:rsidRPr="00DB1F09">
              <w:rPr>
                <w:spacing w:val="-2"/>
                <w:sz w:val="18"/>
                <w:szCs w:val="18"/>
              </w:rPr>
              <w:t xml:space="preserve"> </w:t>
            </w:r>
            <w:r w:rsidRPr="00DB1F09">
              <w:rPr>
                <w:sz w:val="18"/>
                <w:szCs w:val="18"/>
              </w:rPr>
              <w:t>инициалы)</w:t>
            </w:r>
          </w:p>
        </w:tc>
        <w:tc>
          <w:tcPr>
            <w:tcW w:w="4912" w:type="dxa"/>
          </w:tcPr>
          <w:p w:rsidR="008C228E" w:rsidRPr="00DB1F09" w:rsidRDefault="008C228E" w:rsidP="00922EC0">
            <w:pPr>
              <w:widowControl w:val="0"/>
              <w:tabs>
                <w:tab w:val="left" w:pos="2119"/>
                <w:tab w:val="left" w:pos="4490"/>
              </w:tabs>
              <w:autoSpaceDE w:val="0"/>
              <w:autoSpaceDN w:val="0"/>
              <w:spacing w:line="244" w:lineRule="exact"/>
              <w:ind w:left="357"/>
              <w:rPr>
                <w:b/>
                <w:sz w:val="20"/>
                <w:szCs w:val="20"/>
              </w:rPr>
            </w:pPr>
            <w:r w:rsidRPr="00DB1F09">
              <w:rPr>
                <w:b/>
                <w:sz w:val="20"/>
                <w:szCs w:val="20"/>
                <w:u w:val="single"/>
              </w:rPr>
              <w:t xml:space="preserve"> </w:t>
            </w:r>
            <w:r w:rsidRPr="00DB1F09">
              <w:rPr>
                <w:b/>
                <w:sz w:val="20"/>
                <w:szCs w:val="20"/>
                <w:u w:val="single"/>
              </w:rPr>
              <w:tab/>
            </w:r>
            <w:r w:rsidRPr="00DB1F09">
              <w:rPr>
                <w:b/>
                <w:sz w:val="20"/>
                <w:szCs w:val="20"/>
              </w:rPr>
              <w:t>/</w:t>
            </w:r>
            <w:r w:rsidRPr="00DB1F09">
              <w:rPr>
                <w:b/>
                <w:sz w:val="20"/>
                <w:szCs w:val="20"/>
                <w:u w:val="single"/>
              </w:rPr>
              <w:t xml:space="preserve"> </w:t>
            </w:r>
            <w:r w:rsidRPr="00DB1F09">
              <w:rPr>
                <w:b/>
                <w:sz w:val="20"/>
                <w:szCs w:val="20"/>
                <w:u w:val="single"/>
              </w:rPr>
              <w:tab/>
            </w:r>
            <w:r w:rsidRPr="00DB1F09">
              <w:rPr>
                <w:b/>
                <w:sz w:val="20"/>
                <w:szCs w:val="20"/>
              </w:rPr>
              <w:t>/</w:t>
            </w:r>
          </w:p>
          <w:p w:rsidR="008C228E" w:rsidRPr="00DB1F09" w:rsidRDefault="008C228E" w:rsidP="00922EC0">
            <w:pPr>
              <w:widowControl w:val="0"/>
              <w:tabs>
                <w:tab w:val="left" w:pos="2678"/>
              </w:tabs>
              <w:autoSpaceDE w:val="0"/>
              <w:autoSpaceDN w:val="0"/>
              <w:spacing w:before="1" w:line="240" w:lineRule="auto"/>
              <w:ind w:left="609"/>
              <w:rPr>
                <w:b/>
                <w:sz w:val="18"/>
                <w:szCs w:val="18"/>
              </w:rPr>
            </w:pPr>
            <w:r w:rsidRPr="00DB1F09">
              <w:rPr>
                <w:sz w:val="18"/>
                <w:szCs w:val="18"/>
              </w:rPr>
              <w:t xml:space="preserve">(подпись)            </w:t>
            </w:r>
            <w:r>
              <w:rPr>
                <w:sz w:val="18"/>
                <w:szCs w:val="18"/>
              </w:rPr>
              <w:t xml:space="preserve">   </w:t>
            </w:r>
            <w:r w:rsidRPr="00DB1F09">
              <w:rPr>
                <w:sz w:val="18"/>
                <w:szCs w:val="18"/>
              </w:rPr>
              <w:t xml:space="preserve">   (Фамилия,</w:t>
            </w:r>
            <w:r w:rsidRPr="00DB1F09">
              <w:rPr>
                <w:spacing w:val="-3"/>
                <w:sz w:val="18"/>
                <w:szCs w:val="18"/>
              </w:rPr>
              <w:t xml:space="preserve"> </w:t>
            </w:r>
            <w:r w:rsidRPr="00DB1F09">
              <w:rPr>
                <w:sz w:val="18"/>
                <w:szCs w:val="18"/>
              </w:rPr>
              <w:t>инициалы</w:t>
            </w:r>
            <w:r w:rsidRPr="00DB1F09">
              <w:rPr>
                <w:b/>
                <w:sz w:val="18"/>
                <w:szCs w:val="18"/>
              </w:rPr>
              <w:t>)</w:t>
            </w:r>
          </w:p>
        </w:tc>
      </w:tr>
      <w:tr w:rsidR="008C228E" w:rsidRPr="00DB1F09" w:rsidTr="00CC4884">
        <w:trPr>
          <w:trHeight w:val="607"/>
        </w:trPr>
        <w:tc>
          <w:tcPr>
            <w:tcW w:w="4912" w:type="dxa"/>
          </w:tcPr>
          <w:p w:rsidR="008C228E" w:rsidRPr="00DB1F09" w:rsidRDefault="008C228E" w:rsidP="00922EC0">
            <w:pPr>
              <w:widowControl w:val="0"/>
              <w:tabs>
                <w:tab w:val="left" w:pos="1191"/>
                <w:tab w:val="left" w:pos="4221"/>
              </w:tabs>
              <w:autoSpaceDE w:val="0"/>
              <w:autoSpaceDN w:val="0"/>
              <w:spacing w:before="121" w:line="240" w:lineRule="auto"/>
              <w:ind w:left="200"/>
              <w:rPr>
                <w:b/>
                <w:sz w:val="20"/>
                <w:szCs w:val="20"/>
              </w:rPr>
            </w:pPr>
            <w:r w:rsidRPr="00DB1F09">
              <w:rPr>
                <w:b/>
                <w:sz w:val="20"/>
                <w:szCs w:val="20"/>
                <w:u w:val="single"/>
              </w:rPr>
              <w:t xml:space="preserve"> </w:t>
            </w:r>
            <w:r w:rsidRPr="00DB1F09">
              <w:rPr>
                <w:b/>
                <w:sz w:val="20"/>
                <w:szCs w:val="20"/>
                <w:u w:val="single"/>
              </w:rPr>
              <w:tab/>
              <w:t>/</w:t>
            </w:r>
            <w:r w:rsidRPr="00DB1F09">
              <w:rPr>
                <w:b/>
                <w:sz w:val="20"/>
                <w:szCs w:val="20"/>
                <w:u w:val="single"/>
              </w:rPr>
              <w:tab/>
            </w:r>
            <w:r w:rsidRPr="00DB1F09">
              <w:rPr>
                <w:b/>
                <w:sz w:val="20"/>
                <w:szCs w:val="20"/>
              </w:rPr>
              <w:t>/</w:t>
            </w:r>
          </w:p>
          <w:p w:rsidR="008C228E" w:rsidRPr="00DB1F09" w:rsidRDefault="008C228E" w:rsidP="00922EC0">
            <w:pPr>
              <w:widowControl w:val="0"/>
              <w:tabs>
                <w:tab w:val="left" w:pos="2520"/>
              </w:tabs>
              <w:autoSpaceDE w:val="0"/>
              <w:autoSpaceDN w:val="0"/>
              <w:spacing w:before="3" w:line="210" w:lineRule="exact"/>
              <w:ind w:left="452"/>
              <w:rPr>
                <w:sz w:val="18"/>
                <w:szCs w:val="18"/>
              </w:rPr>
            </w:pPr>
            <w:r w:rsidRPr="00DB1F09">
              <w:rPr>
                <w:sz w:val="18"/>
                <w:szCs w:val="18"/>
              </w:rPr>
              <w:t>(подпись)             (Фамилия,</w:t>
            </w:r>
            <w:r w:rsidRPr="00DB1F09">
              <w:rPr>
                <w:spacing w:val="-2"/>
                <w:sz w:val="18"/>
                <w:szCs w:val="18"/>
              </w:rPr>
              <w:t xml:space="preserve"> </w:t>
            </w:r>
            <w:r w:rsidRPr="00DB1F09">
              <w:rPr>
                <w:sz w:val="18"/>
                <w:szCs w:val="18"/>
              </w:rPr>
              <w:t>инициалы)</w:t>
            </w:r>
          </w:p>
        </w:tc>
        <w:tc>
          <w:tcPr>
            <w:tcW w:w="4912" w:type="dxa"/>
          </w:tcPr>
          <w:p w:rsidR="008C228E" w:rsidRPr="00DB1F09" w:rsidRDefault="008C228E" w:rsidP="00922EC0">
            <w:pPr>
              <w:widowControl w:val="0"/>
              <w:tabs>
                <w:tab w:val="left" w:pos="1348"/>
                <w:tab w:val="left" w:pos="4379"/>
              </w:tabs>
              <w:autoSpaceDE w:val="0"/>
              <w:autoSpaceDN w:val="0"/>
              <w:spacing w:before="121" w:line="240" w:lineRule="auto"/>
              <w:ind w:left="357"/>
              <w:rPr>
                <w:b/>
                <w:sz w:val="20"/>
                <w:szCs w:val="20"/>
              </w:rPr>
            </w:pPr>
            <w:r w:rsidRPr="00DB1F09">
              <w:rPr>
                <w:b/>
                <w:sz w:val="20"/>
                <w:szCs w:val="20"/>
                <w:u w:val="single"/>
              </w:rPr>
              <w:t xml:space="preserve"> </w:t>
            </w:r>
            <w:r w:rsidRPr="00DB1F09">
              <w:rPr>
                <w:b/>
                <w:sz w:val="20"/>
                <w:szCs w:val="20"/>
                <w:u w:val="single"/>
              </w:rPr>
              <w:tab/>
              <w:t>/</w:t>
            </w:r>
            <w:r w:rsidRPr="00DB1F09">
              <w:rPr>
                <w:b/>
                <w:sz w:val="20"/>
                <w:szCs w:val="20"/>
                <w:u w:val="single"/>
              </w:rPr>
              <w:tab/>
            </w:r>
            <w:r w:rsidRPr="00DB1F09">
              <w:rPr>
                <w:b/>
                <w:sz w:val="20"/>
                <w:szCs w:val="20"/>
              </w:rPr>
              <w:t>/</w:t>
            </w:r>
          </w:p>
          <w:p w:rsidR="008C228E" w:rsidRPr="00DB1F09" w:rsidRDefault="008C228E" w:rsidP="00922EC0">
            <w:pPr>
              <w:widowControl w:val="0"/>
              <w:tabs>
                <w:tab w:val="left" w:pos="2678"/>
              </w:tabs>
              <w:autoSpaceDE w:val="0"/>
              <w:autoSpaceDN w:val="0"/>
              <w:spacing w:before="3" w:line="210" w:lineRule="exact"/>
              <w:ind w:left="609"/>
              <w:rPr>
                <w:sz w:val="18"/>
                <w:szCs w:val="18"/>
              </w:rPr>
            </w:pPr>
            <w:r w:rsidRPr="00DB1F09">
              <w:rPr>
                <w:sz w:val="18"/>
                <w:szCs w:val="18"/>
              </w:rPr>
              <w:t xml:space="preserve">(подпись)              </w:t>
            </w:r>
            <w:r>
              <w:rPr>
                <w:sz w:val="18"/>
                <w:szCs w:val="18"/>
              </w:rPr>
              <w:t xml:space="preserve">   </w:t>
            </w:r>
            <w:r w:rsidRPr="00DB1F09">
              <w:rPr>
                <w:sz w:val="18"/>
                <w:szCs w:val="18"/>
              </w:rPr>
              <w:t xml:space="preserve"> (Фамилия,</w:t>
            </w:r>
            <w:r w:rsidRPr="00DB1F09">
              <w:rPr>
                <w:spacing w:val="-3"/>
                <w:sz w:val="18"/>
                <w:szCs w:val="18"/>
              </w:rPr>
              <w:t xml:space="preserve"> </w:t>
            </w:r>
            <w:r w:rsidRPr="00DB1F09">
              <w:rPr>
                <w:sz w:val="18"/>
                <w:szCs w:val="18"/>
              </w:rPr>
              <w:t>инициалы)</w:t>
            </w:r>
          </w:p>
        </w:tc>
      </w:tr>
    </w:tbl>
    <w:p w:rsidR="00CC4884" w:rsidRDefault="00CC4884" w:rsidP="00CC4884">
      <w:pPr>
        <w:spacing w:line="240" w:lineRule="auto"/>
        <w:ind w:firstLine="709"/>
        <w:jc w:val="center"/>
        <w:rPr>
          <w:sz w:val="24"/>
          <w:szCs w:val="24"/>
        </w:rPr>
      </w:pPr>
    </w:p>
    <w:tbl>
      <w:tblPr>
        <w:tblW w:w="0" w:type="auto"/>
        <w:tblInd w:w="392" w:type="dxa"/>
        <w:tblLook w:val="04A0" w:firstRow="1" w:lastRow="0" w:firstColumn="1" w:lastColumn="0" w:noHBand="0" w:noVBand="1"/>
      </w:tblPr>
      <w:tblGrid>
        <w:gridCol w:w="3962"/>
        <w:gridCol w:w="5001"/>
      </w:tblGrid>
      <w:tr w:rsidR="00CC4884" w:rsidRPr="00D919B1" w:rsidTr="00CC4884">
        <w:tc>
          <w:tcPr>
            <w:tcW w:w="4394" w:type="dxa"/>
          </w:tcPr>
          <w:p w:rsidR="00CC4884" w:rsidRPr="00D919B1" w:rsidRDefault="00CC4884" w:rsidP="00CC4884">
            <w:pPr>
              <w:pStyle w:val="14"/>
              <w:spacing w:after="0" w:line="288" w:lineRule="auto"/>
              <w:rPr>
                <w:rFonts w:ascii="Times New Roman" w:hAnsi="Times New Roman"/>
                <w:sz w:val="24"/>
                <w:szCs w:val="24"/>
              </w:rPr>
            </w:pPr>
            <w:r w:rsidRPr="00D919B1">
              <w:rPr>
                <w:rFonts w:ascii="Times New Roman" w:hAnsi="Times New Roman"/>
                <w:sz w:val="24"/>
                <w:szCs w:val="24"/>
              </w:rPr>
              <w:lastRenderedPageBreak/>
              <w:t>*</w:t>
            </w:r>
            <w:r w:rsidRPr="00D919B1">
              <w:rPr>
                <w:rFonts w:ascii="Times New Roman" w:hAnsi="Times New Roman"/>
                <w:b/>
                <w:sz w:val="24"/>
                <w:szCs w:val="24"/>
              </w:rPr>
              <w:t xml:space="preserve"> Для обучающихся очной </w:t>
            </w:r>
            <w:r>
              <w:rPr>
                <w:rFonts w:ascii="Times New Roman" w:hAnsi="Times New Roman"/>
                <w:b/>
                <w:sz w:val="24"/>
                <w:szCs w:val="24"/>
              </w:rPr>
              <w:t xml:space="preserve">и заочной </w:t>
            </w:r>
            <w:r w:rsidRPr="00D919B1">
              <w:rPr>
                <w:rFonts w:ascii="Times New Roman" w:hAnsi="Times New Roman"/>
                <w:b/>
                <w:sz w:val="24"/>
                <w:szCs w:val="24"/>
              </w:rPr>
              <w:t>формы</w:t>
            </w:r>
          </w:p>
        </w:tc>
        <w:tc>
          <w:tcPr>
            <w:tcW w:w="5068" w:type="dxa"/>
          </w:tcPr>
          <w:p w:rsidR="00CC4884" w:rsidRPr="00D919B1" w:rsidRDefault="00CC4884" w:rsidP="00CC4884">
            <w:pPr>
              <w:pStyle w:val="14"/>
              <w:spacing w:after="0" w:line="288" w:lineRule="auto"/>
              <w:ind w:left="95"/>
              <w:rPr>
                <w:rFonts w:ascii="Times New Roman" w:hAnsi="Times New Roman"/>
                <w:sz w:val="24"/>
                <w:szCs w:val="24"/>
              </w:rPr>
            </w:pPr>
            <w:r>
              <w:rPr>
                <w:rFonts w:ascii="Times New Roman" w:hAnsi="Times New Roman"/>
                <w:sz w:val="24"/>
                <w:szCs w:val="24"/>
              </w:rPr>
              <w:t>Директору</w:t>
            </w:r>
            <w:r w:rsidRPr="00D919B1">
              <w:rPr>
                <w:rFonts w:ascii="Times New Roman" w:hAnsi="Times New Roman"/>
                <w:sz w:val="24"/>
                <w:szCs w:val="24"/>
              </w:rPr>
              <w:t xml:space="preserve"> </w:t>
            </w:r>
            <w:r>
              <w:rPr>
                <w:rFonts w:ascii="Times New Roman" w:hAnsi="Times New Roman"/>
                <w:sz w:val="24"/>
                <w:szCs w:val="24"/>
              </w:rPr>
              <w:t xml:space="preserve">института </w:t>
            </w:r>
            <w:r w:rsidRPr="00D919B1">
              <w:rPr>
                <w:rFonts w:ascii="Times New Roman" w:hAnsi="Times New Roman"/>
                <w:sz w:val="24"/>
                <w:szCs w:val="24"/>
              </w:rPr>
              <w:t>биотехнологи</w:t>
            </w:r>
            <w:r>
              <w:rPr>
                <w:rFonts w:ascii="Times New Roman" w:hAnsi="Times New Roman"/>
                <w:sz w:val="24"/>
                <w:szCs w:val="24"/>
              </w:rPr>
              <w:t>и</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rPr>
              <w:t xml:space="preserve">ФГБОУ ВО </w:t>
            </w:r>
            <w:proofErr w:type="spellStart"/>
            <w:r>
              <w:rPr>
                <w:rFonts w:ascii="Times New Roman" w:hAnsi="Times New Roman"/>
                <w:sz w:val="24"/>
                <w:szCs w:val="24"/>
              </w:rPr>
              <w:t>Вавиловский</w:t>
            </w:r>
            <w:proofErr w:type="spellEnd"/>
            <w:r>
              <w:rPr>
                <w:rFonts w:ascii="Times New Roman" w:hAnsi="Times New Roman"/>
                <w:sz w:val="24"/>
                <w:szCs w:val="24"/>
              </w:rPr>
              <w:t xml:space="preserve"> университет</w:t>
            </w:r>
          </w:p>
          <w:p w:rsidR="00CC4884" w:rsidRPr="00D919B1" w:rsidRDefault="00CC4884" w:rsidP="00CC4884">
            <w:pPr>
              <w:pStyle w:val="14"/>
              <w:spacing w:after="0" w:line="288" w:lineRule="auto"/>
              <w:ind w:left="95"/>
              <w:rPr>
                <w:rFonts w:ascii="Times New Roman" w:hAnsi="Times New Roman"/>
                <w:sz w:val="24"/>
                <w:szCs w:val="24"/>
              </w:rPr>
            </w:pPr>
            <w:r>
              <w:rPr>
                <w:rFonts w:ascii="Times New Roman" w:hAnsi="Times New Roman"/>
                <w:sz w:val="24"/>
                <w:szCs w:val="24"/>
              </w:rPr>
              <w:t>Н.В.</w:t>
            </w:r>
            <w:r w:rsidRPr="00D919B1">
              <w:rPr>
                <w:rFonts w:ascii="Times New Roman" w:hAnsi="Times New Roman"/>
                <w:sz w:val="24"/>
                <w:szCs w:val="24"/>
              </w:rPr>
              <w:t xml:space="preserve"> </w:t>
            </w:r>
            <w:r>
              <w:rPr>
                <w:rFonts w:ascii="Times New Roman" w:hAnsi="Times New Roman"/>
                <w:sz w:val="24"/>
                <w:szCs w:val="24"/>
              </w:rPr>
              <w:t>Коник</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rPr>
              <w:t>обучающегося ______ курса, группы ____</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rPr>
              <w:t xml:space="preserve">направления подготовки </w:t>
            </w:r>
          </w:p>
          <w:p w:rsidR="00CC4884" w:rsidRPr="00D919B1" w:rsidRDefault="00CC4884" w:rsidP="00CC4884">
            <w:pPr>
              <w:pStyle w:val="14"/>
              <w:spacing w:after="0" w:line="288" w:lineRule="auto"/>
              <w:ind w:left="95"/>
              <w:rPr>
                <w:rFonts w:ascii="Times New Roman" w:hAnsi="Times New Roman"/>
                <w:szCs w:val="22"/>
              </w:rPr>
            </w:pPr>
            <w:r w:rsidRPr="00D919B1">
              <w:rPr>
                <w:rFonts w:ascii="Times New Roman" w:hAnsi="Times New Roman"/>
                <w:szCs w:val="22"/>
              </w:rPr>
              <w:t>19.</w:t>
            </w:r>
            <w:r>
              <w:rPr>
                <w:rFonts w:ascii="Times New Roman" w:hAnsi="Times New Roman"/>
                <w:szCs w:val="22"/>
              </w:rPr>
              <w:t>04.</w:t>
            </w:r>
            <w:r w:rsidRPr="00D919B1">
              <w:rPr>
                <w:rFonts w:ascii="Times New Roman" w:hAnsi="Times New Roman"/>
                <w:szCs w:val="22"/>
              </w:rPr>
              <w:t xml:space="preserve">04 Технология продукции и организация </w:t>
            </w:r>
          </w:p>
          <w:p w:rsidR="00CC4884" w:rsidRPr="00D919B1" w:rsidRDefault="00CC4884" w:rsidP="00CC4884">
            <w:pPr>
              <w:pStyle w:val="14"/>
              <w:spacing w:after="0" w:line="288" w:lineRule="auto"/>
              <w:ind w:left="95"/>
              <w:rPr>
                <w:rFonts w:ascii="Times New Roman" w:hAnsi="Times New Roman"/>
                <w:szCs w:val="22"/>
              </w:rPr>
            </w:pPr>
            <w:r w:rsidRPr="00D919B1">
              <w:rPr>
                <w:rFonts w:ascii="Times New Roman" w:hAnsi="Times New Roman"/>
                <w:szCs w:val="22"/>
              </w:rPr>
              <w:t>общественного питания</w:t>
            </w:r>
            <w:r w:rsidRPr="00D919B1">
              <w:rPr>
                <w:rFonts w:ascii="Times New Roman" w:hAnsi="Times New Roman"/>
                <w:sz w:val="24"/>
                <w:szCs w:val="24"/>
              </w:rPr>
              <w:t xml:space="preserve"> </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rPr>
              <w:t>направленность (профиль)</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8"/>
                <w:szCs w:val="28"/>
              </w:rPr>
              <w:t xml:space="preserve"> </w:t>
            </w:r>
            <w:r w:rsidRPr="00D919B1">
              <w:rPr>
                <w:rFonts w:ascii="Times New Roman" w:hAnsi="Times New Roman"/>
                <w:sz w:val="24"/>
                <w:szCs w:val="24"/>
              </w:rPr>
              <w:t>«</w:t>
            </w:r>
            <w:r>
              <w:rPr>
                <w:rFonts w:ascii="Times New Roman" w:hAnsi="Times New Roman"/>
                <w:sz w:val="24"/>
                <w:szCs w:val="24"/>
              </w:rPr>
              <w:t>Технологии и проектирование предприятий индустрии питания</w:t>
            </w:r>
            <w:r w:rsidRPr="00D919B1">
              <w:rPr>
                <w:rFonts w:ascii="Times New Roman" w:hAnsi="Times New Roman"/>
                <w:sz w:val="24"/>
                <w:szCs w:val="24"/>
              </w:rPr>
              <w:t>»</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rPr>
              <w:t>____________________________________</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rPr>
              <w:t>____________________________________</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rPr>
              <w:t>____________________________________</w:t>
            </w:r>
          </w:p>
          <w:p w:rsidR="00CC4884" w:rsidRPr="00D919B1" w:rsidRDefault="00CC4884" w:rsidP="00CC4884">
            <w:pPr>
              <w:pStyle w:val="14"/>
              <w:spacing w:after="0" w:line="288" w:lineRule="auto"/>
              <w:ind w:left="95"/>
              <w:rPr>
                <w:rFonts w:ascii="Times New Roman" w:hAnsi="Times New Roman"/>
                <w:sz w:val="24"/>
                <w:szCs w:val="24"/>
              </w:rPr>
            </w:pPr>
            <w:proofErr w:type="gramStart"/>
            <w:r w:rsidRPr="00D919B1">
              <w:rPr>
                <w:rFonts w:ascii="Times New Roman" w:hAnsi="Times New Roman"/>
                <w:sz w:val="24"/>
                <w:szCs w:val="24"/>
              </w:rPr>
              <w:t>Тел.:_</w:t>
            </w:r>
            <w:proofErr w:type="gramEnd"/>
            <w:r w:rsidRPr="00D919B1">
              <w:rPr>
                <w:rFonts w:ascii="Times New Roman" w:hAnsi="Times New Roman"/>
                <w:sz w:val="24"/>
                <w:szCs w:val="24"/>
              </w:rPr>
              <w:t>_______________________________</w:t>
            </w:r>
          </w:p>
          <w:p w:rsidR="00CC4884" w:rsidRPr="00D919B1" w:rsidRDefault="00CC4884" w:rsidP="00CC4884">
            <w:pPr>
              <w:pStyle w:val="14"/>
              <w:spacing w:after="0" w:line="288" w:lineRule="auto"/>
              <w:ind w:left="95"/>
              <w:rPr>
                <w:rFonts w:ascii="Times New Roman" w:hAnsi="Times New Roman"/>
                <w:sz w:val="24"/>
                <w:szCs w:val="24"/>
              </w:rPr>
            </w:pPr>
            <w:r w:rsidRPr="00D919B1">
              <w:rPr>
                <w:rFonts w:ascii="Times New Roman" w:hAnsi="Times New Roman"/>
                <w:sz w:val="24"/>
                <w:szCs w:val="24"/>
                <w:lang w:val="en-US"/>
              </w:rPr>
              <w:t>e</w:t>
            </w:r>
            <w:r w:rsidRPr="00D919B1">
              <w:rPr>
                <w:rFonts w:ascii="Times New Roman" w:hAnsi="Times New Roman"/>
                <w:sz w:val="24"/>
                <w:szCs w:val="24"/>
              </w:rPr>
              <w:t>-</w:t>
            </w:r>
            <w:r w:rsidRPr="00D919B1">
              <w:rPr>
                <w:rFonts w:ascii="Times New Roman" w:hAnsi="Times New Roman"/>
                <w:sz w:val="24"/>
                <w:szCs w:val="24"/>
                <w:lang w:val="en-US"/>
              </w:rPr>
              <w:t>mail</w:t>
            </w:r>
            <w:r w:rsidRPr="00D919B1">
              <w:rPr>
                <w:rFonts w:ascii="Times New Roman" w:hAnsi="Times New Roman"/>
                <w:sz w:val="24"/>
                <w:szCs w:val="24"/>
              </w:rPr>
              <w:t>: _____________________________</w:t>
            </w:r>
          </w:p>
          <w:p w:rsidR="00CC4884" w:rsidRPr="00D919B1" w:rsidRDefault="00CC4884" w:rsidP="00CC4884">
            <w:pPr>
              <w:pStyle w:val="14"/>
              <w:spacing w:after="0" w:line="288" w:lineRule="auto"/>
              <w:rPr>
                <w:rFonts w:ascii="Times New Roman" w:hAnsi="Times New Roman"/>
                <w:sz w:val="24"/>
                <w:szCs w:val="24"/>
              </w:rPr>
            </w:pPr>
          </w:p>
        </w:tc>
      </w:tr>
    </w:tbl>
    <w:p w:rsidR="00CC4884" w:rsidRPr="00EA6492" w:rsidRDefault="00CC4884" w:rsidP="00CC4884">
      <w:pPr>
        <w:pStyle w:val="14"/>
        <w:spacing w:after="0"/>
        <w:jc w:val="center"/>
        <w:rPr>
          <w:rFonts w:ascii="Times New Roman" w:hAnsi="Times New Roman"/>
          <w:sz w:val="24"/>
          <w:szCs w:val="24"/>
        </w:rPr>
      </w:pPr>
    </w:p>
    <w:p w:rsidR="00CC4884" w:rsidRPr="00EA6492" w:rsidRDefault="00CC4884" w:rsidP="00CC4884">
      <w:pPr>
        <w:pStyle w:val="14"/>
        <w:spacing w:after="0" w:line="360" w:lineRule="auto"/>
        <w:jc w:val="center"/>
        <w:rPr>
          <w:rFonts w:ascii="Times New Roman" w:hAnsi="Times New Roman"/>
          <w:b/>
          <w:sz w:val="24"/>
          <w:szCs w:val="24"/>
        </w:rPr>
      </w:pPr>
      <w:r w:rsidRPr="00EA6492">
        <w:rPr>
          <w:rFonts w:ascii="Times New Roman" w:hAnsi="Times New Roman"/>
          <w:b/>
          <w:sz w:val="24"/>
          <w:szCs w:val="24"/>
        </w:rPr>
        <w:t>заявление.</w:t>
      </w:r>
    </w:p>
    <w:p w:rsidR="00CC4884" w:rsidRPr="00EA6492" w:rsidRDefault="00CC4884" w:rsidP="00CC4884">
      <w:pPr>
        <w:pStyle w:val="14"/>
        <w:spacing w:after="0" w:line="360" w:lineRule="auto"/>
        <w:jc w:val="center"/>
        <w:rPr>
          <w:rFonts w:ascii="Times New Roman" w:hAnsi="Times New Roman"/>
          <w:sz w:val="24"/>
          <w:szCs w:val="24"/>
        </w:rPr>
      </w:pPr>
    </w:p>
    <w:p w:rsidR="00CC4884" w:rsidRDefault="00CC4884" w:rsidP="00CC4884">
      <w:pPr>
        <w:pStyle w:val="14"/>
        <w:spacing w:after="0" w:line="240" w:lineRule="auto"/>
        <w:ind w:firstLine="708"/>
        <w:jc w:val="both"/>
        <w:rPr>
          <w:rFonts w:ascii="Times New Roman" w:hAnsi="Times New Roman"/>
          <w:sz w:val="24"/>
          <w:szCs w:val="24"/>
        </w:rPr>
      </w:pPr>
      <w:r w:rsidRPr="00EA6492">
        <w:rPr>
          <w:rFonts w:ascii="Times New Roman" w:hAnsi="Times New Roman"/>
          <w:sz w:val="24"/>
          <w:szCs w:val="24"/>
        </w:rPr>
        <w:t xml:space="preserve">Настоящим сообщаю, что для прохождения </w:t>
      </w:r>
      <w:r>
        <w:rPr>
          <w:rFonts w:ascii="Times New Roman" w:hAnsi="Times New Roman"/>
          <w:sz w:val="24"/>
          <w:szCs w:val="24"/>
        </w:rPr>
        <w:t xml:space="preserve">производственной </w:t>
      </w:r>
      <w:r w:rsidRPr="00EA6492">
        <w:rPr>
          <w:rFonts w:ascii="Times New Roman" w:hAnsi="Times New Roman"/>
          <w:sz w:val="24"/>
          <w:szCs w:val="24"/>
        </w:rPr>
        <w:t>практики «</w:t>
      </w:r>
      <w:r w:rsidRPr="00371DC7">
        <w:rPr>
          <w:rFonts w:ascii="Times New Roman" w:hAnsi="Times New Roman"/>
          <w:i/>
          <w:sz w:val="24"/>
          <w:szCs w:val="24"/>
        </w:rPr>
        <w:t>П</w:t>
      </w:r>
      <w:r w:rsidRPr="00371DC7">
        <w:rPr>
          <w:rFonts w:ascii="Times New Roman" w:eastAsia="Arial Unicode MS" w:hAnsi="Times New Roman"/>
          <w:bCs/>
          <w:i/>
          <w:iCs/>
          <w:spacing w:val="-2"/>
          <w:sz w:val="24"/>
          <w:szCs w:val="24"/>
        </w:rPr>
        <w:t>рактика по получению профессиональных умений и опыта профессиональной деятельности (производственная практика)</w:t>
      </w:r>
      <w:r w:rsidRPr="00EA6492">
        <w:rPr>
          <w:rFonts w:ascii="Times New Roman" w:hAnsi="Times New Roman"/>
          <w:sz w:val="24"/>
          <w:szCs w:val="24"/>
        </w:rPr>
        <w:t>» мною выбран __________________</w:t>
      </w:r>
      <w:r>
        <w:rPr>
          <w:rFonts w:ascii="Times New Roman" w:hAnsi="Times New Roman"/>
          <w:sz w:val="24"/>
          <w:szCs w:val="24"/>
        </w:rPr>
        <w:t>______</w:t>
      </w:r>
      <w:r w:rsidRPr="00EA6492">
        <w:rPr>
          <w:rFonts w:ascii="Times New Roman" w:hAnsi="Times New Roman"/>
          <w:sz w:val="24"/>
          <w:szCs w:val="24"/>
        </w:rPr>
        <w:t>____ способ</w:t>
      </w:r>
    </w:p>
    <w:p w:rsidR="00CC4884" w:rsidRPr="000B37F7" w:rsidRDefault="00CC4884" w:rsidP="00CC4884">
      <w:pPr>
        <w:pStyle w:val="14"/>
        <w:spacing w:after="0" w:line="240" w:lineRule="auto"/>
        <w:jc w:val="both"/>
        <w:rPr>
          <w:rFonts w:ascii="Times New Roman" w:hAnsi="Times New Roman"/>
          <w:sz w:val="20"/>
        </w:rPr>
      </w:pPr>
      <w:r>
        <w:rPr>
          <w:rFonts w:ascii="Times New Roman" w:hAnsi="Times New Roman"/>
          <w:sz w:val="24"/>
          <w:szCs w:val="24"/>
        </w:rPr>
        <w:tab/>
        <w:t xml:space="preserve">                                                                        </w:t>
      </w:r>
      <w:r w:rsidRPr="000B37F7">
        <w:rPr>
          <w:rFonts w:ascii="Times New Roman" w:hAnsi="Times New Roman"/>
          <w:sz w:val="20"/>
        </w:rPr>
        <w:t>стационарный/выездной</w:t>
      </w:r>
      <w:r w:rsidRPr="000B37F7">
        <w:rPr>
          <w:rFonts w:ascii="Times New Roman" w:hAnsi="Times New Roman"/>
          <w:sz w:val="20"/>
        </w:rPr>
        <w:tab/>
      </w:r>
    </w:p>
    <w:p w:rsidR="00CC4884" w:rsidRPr="00EA6492" w:rsidRDefault="00CC4884" w:rsidP="00CC4884">
      <w:pPr>
        <w:pStyle w:val="14"/>
        <w:spacing w:after="0" w:line="240" w:lineRule="auto"/>
        <w:jc w:val="both"/>
        <w:rPr>
          <w:rFonts w:ascii="Times New Roman" w:hAnsi="Times New Roman"/>
          <w:sz w:val="24"/>
          <w:szCs w:val="24"/>
        </w:rPr>
      </w:pPr>
      <w:r>
        <w:rPr>
          <w:rFonts w:ascii="Times New Roman" w:hAnsi="Times New Roman"/>
          <w:sz w:val="24"/>
          <w:szCs w:val="24"/>
        </w:rPr>
        <w:t xml:space="preserve">   </w:t>
      </w:r>
      <w:r w:rsidRPr="00EA6492">
        <w:rPr>
          <w:rFonts w:ascii="Times New Roman" w:hAnsi="Times New Roman"/>
          <w:sz w:val="24"/>
          <w:szCs w:val="24"/>
        </w:rPr>
        <w:t>прохождения практики.</w:t>
      </w:r>
    </w:p>
    <w:p w:rsidR="00CC4884" w:rsidRPr="00EA6492" w:rsidRDefault="00CC4884" w:rsidP="00CC4884">
      <w:pPr>
        <w:pStyle w:val="14"/>
        <w:spacing w:after="0" w:line="360" w:lineRule="auto"/>
        <w:ind w:firstLine="708"/>
        <w:jc w:val="both"/>
        <w:rPr>
          <w:rFonts w:ascii="Times New Roman" w:hAnsi="Times New Roman"/>
          <w:sz w:val="24"/>
          <w:szCs w:val="24"/>
        </w:rPr>
      </w:pPr>
    </w:p>
    <w:p w:rsidR="00CC4884" w:rsidRPr="00EA6492" w:rsidRDefault="00CC4884" w:rsidP="00CC4884">
      <w:pPr>
        <w:pStyle w:val="14"/>
        <w:spacing w:after="0" w:line="360" w:lineRule="auto"/>
        <w:ind w:firstLine="708"/>
        <w:jc w:val="both"/>
        <w:rPr>
          <w:rFonts w:ascii="Times New Roman" w:hAnsi="Times New Roman"/>
          <w:sz w:val="24"/>
          <w:szCs w:val="24"/>
        </w:rPr>
      </w:pPr>
      <w:r w:rsidRPr="00EA6492">
        <w:rPr>
          <w:rFonts w:ascii="Times New Roman" w:hAnsi="Times New Roman"/>
          <w:sz w:val="24"/>
          <w:szCs w:val="24"/>
        </w:rPr>
        <w:t>Сроки прохождения практики:</w:t>
      </w:r>
    </w:p>
    <w:p w:rsidR="00CC4884" w:rsidRPr="00EA6492" w:rsidRDefault="00CC4884" w:rsidP="00CC4884">
      <w:pPr>
        <w:pStyle w:val="14"/>
        <w:spacing w:after="0" w:line="360" w:lineRule="auto"/>
        <w:ind w:firstLine="708"/>
        <w:jc w:val="both"/>
        <w:rPr>
          <w:rFonts w:ascii="Times New Roman" w:hAnsi="Times New Roman"/>
          <w:sz w:val="24"/>
          <w:szCs w:val="24"/>
        </w:rPr>
      </w:pPr>
      <w:r w:rsidRPr="00EA6492">
        <w:rPr>
          <w:rFonts w:ascii="Times New Roman" w:hAnsi="Times New Roman"/>
          <w:sz w:val="24"/>
          <w:szCs w:val="24"/>
        </w:rPr>
        <w:t xml:space="preserve">«___» ______________ 20___ г. – «___» ______________ 20___ г. </w:t>
      </w:r>
    </w:p>
    <w:p w:rsidR="00CC4884" w:rsidRPr="00EA6492" w:rsidRDefault="00CC4884" w:rsidP="00CC4884">
      <w:pPr>
        <w:pStyle w:val="14"/>
        <w:spacing w:after="0" w:line="360" w:lineRule="auto"/>
        <w:ind w:firstLine="708"/>
        <w:jc w:val="both"/>
        <w:rPr>
          <w:rFonts w:ascii="Times New Roman" w:hAnsi="Times New Roman"/>
          <w:sz w:val="24"/>
          <w:szCs w:val="24"/>
        </w:rPr>
      </w:pPr>
    </w:p>
    <w:p w:rsidR="00CC4884" w:rsidRPr="00EA6492" w:rsidRDefault="00CC4884" w:rsidP="00CC4884">
      <w:pPr>
        <w:pStyle w:val="14"/>
        <w:spacing w:after="0" w:line="240" w:lineRule="auto"/>
        <w:rPr>
          <w:rFonts w:ascii="Times New Roman" w:hAnsi="Times New Roman"/>
          <w:sz w:val="24"/>
          <w:szCs w:val="24"/>
        </w:rPr>
      </w:pPr>
      <w:r w:rsidRPr="00EA6492">
        <w:rPr>
          <w:rFonts w:ascii="Times New Roman" w:hAnsi="Times New Roman"/>
          <w:sz w:val="24"/>
          <w:szCs w:val="24"/>
        </w:rPr>
        <w:tab/>
      </w:r>
      <w:r w:rsidRPr="00EA6492">
        <w:rPr>
          <w:rFonts w:ascii="Times New Roman" w:hAnsi="Times New Roman"/>
          <w:sz w:val="24"/>
          <w:szCs w:val="24"/>
        </w:rPr>
        <w:tab/>
      </w:r>
      <w:r w:rsidRPr="00EA6492">
        <w:rPr>
          <w:rFonts w:ascii="Times New Roman" w:hAnsi="Times New Roman"/>
          <w:sz w:val="24"/>
          <w:szCs w:val="24"/>
        </w:rPr>
        <w:tab/>
      </w:r>
      <w:r w:rsidRPr="00EA6492">
        <w:rPr>
          <w:rFonts w:ascii="Times New Roman" w:hAnsi="Times New Roman"/>
          <w:sz w:val="24"/>
          <w:szCs w:val="24"/>
        </w:rPr>
        <w:tab/>
      </w:r>
      <w:r w:rsidRPr="00EA6492">
        <w:rPr>
          <w:rFonts w:ascii="Times New Roman" w:hAnsi="Times New Roman"/>
          <w:sz w:val="24"/>
          <w:szCs w:val="24"/>
        </w:rPr>
        <w:tab/>
      </w:r>
      <w:r w:rsidRPr="00EA6492">
        <w:rPr>
          <w:rFonts w:ascii="Times New Roman" w:hAnsi="Times New Roman"/>
          <w:sz w:val="24"/>
          <w:szCs w:val="24"/>
        </w:rPr>
        <w:tab/>
      </w:r>
      <w:r w:rsidRPr="00EA6492">
        <w:rPr>
          <w:rFonts w:ascii="Times New Roman" w:hAnsi="Times New Roman"/>
          <w:sz w:val="24"/>
          <w:szCs w:val="24"/>
        </w:rPr>
        <w:tab/>
      </w:r>
      <w:r w:rsidRPr="00EA6492">
        <w:rPr>
          <w:rFonts w:ascii="Times New Roman" w:hAnsi="Times New Roman"/>
          <w:sz w:val="24"/>
          <w:szCs w:val="24"/>
        </w:rPr>
        <w:tab/>
      </w:r>
      <w:r w:rsidRPr="00EA6492">
        <w:rPr>
          <w:rFonts w:ascii="Times New Roman" w:hAnsi="Times New Roman"/>
          <w:sz w:val="24"/>
          <w:szCs w:val="24"/>
        </w:rPr>
        <w:tab/>
        <w:t>__________________</w:t>
      </w:r>
    </w:p>
    <w:p w:rsidR="00CC4884" w:rsidRPr="00EA6492" w:rsidRDefault="00CC4884" w:rsidP="00CC4884">
      <w:pPr>
        <w:pStyle w:val="14"/>
        <w:spacing w:after="0" w:line="240" w:lineRule="auto"/>
        <w:rPr>
          <w:rFonts w:ascii="Times New Roman" w:hAnsi="Times New Roman"/>
          <w:i/>
          <w:sz w:val="24"/>
          <w:szCs w:val="24"/>
        </w:rPr>
      </w:pP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r>
      <w:r w:rsidRPr="00EA6492">
        <w:rPr>
          <w:rFonts w:ascii="Times New Roman" w:hAnsi="Times New Roman"/>
          <w:i/>
          <w:sz w:val="24"/>
          <w:szCs w:val="24"/>
        </w:rPr>
        <w:tab/>
        <w:t xml:space="preserve">   (подпись)</w:t>
      </w:r>
    </w:p>
    <w:p w:rsidR="00CC4884" w:rsidRPr="00EA6492" w:rsidRDefault="00CC4884" w:rsidP="00CC4884">
      <w:pPr>
        <w:pStyle w:val="14"/>
        <w:spacing w:after="0" w:line="360" w:lineRule="auto"/>
        <w:jc w:val="right"/>
        <w:rPr>
          <w:rFonts w:ascii="Times New Roman" w:hAnsi="Times New Roman"/>
          <w:sz w:val="24"/>
          <w:szCs w:val="24"/>
        </w:rPr>
      </w:pPr>
      <w:r w:rsidRPr="00EA6492">
        <w:rPr>
          <w:rFonts w:ascii="Times New Roman" w:hAnsi="Times New Roman"/>
          <w:sz w:val="24"/>
          <w:szCs w:val="24"/>
        </w:rPr>
        <w:t>«____» ____________________ 20___ г.</w:t>
      </w:r>
    </w:p>
    <w:p w:rsidR="00CC4884" w:rsidRPr="00EA6492" w:rsidRDefault="00CC4884" w:rsidP="00CC4884">
      <w:pPr>
        <w:pStyle w:val="14"/>
        <w:spacing w:after="0" w:line="360" w:lineRule="auto"/>
        <w:rPr>
          <w:rFonts w:ascii="Times New Roman" w:hAnsi="Times New Roman"/>
          <w:sz w:val="24"/>
          <w:szCs w:val="24"/>
        </w:rPr>
      </w:pPr>
      <w:r w:rsidRPr="00EA6492">
        <w:rPr>
          <w:rFonts w:ascii="Times New Roman" w:hAnsi="Times New Roman"/>
          <w:b/>
          <w:sz w:val="24"/>
          <w:szCs w:val="24"/>
        </w:rPr>
        <w:t>Согласовано</w:t>
      </w:r>
      <w:r w:rsidRPr="00EA6492">
        <w:rPr>
          <w:rFonts w:ascii="Times New Roman" w:hAnsi="Times New Roman"/>
          <w:sz w:val="24"/>
          <w:szCs w:val="24"/>
        </w:rPr>
        <w:t xml:space="preserve">: </w:t>
      </w:r>
    </w:p>
    <w:p w:rsidR="00CC4884" w:rsidRPr="00EA6492" w:rsidRDefault="00CC4884" w:rsidP="00CC4884">
      <w:pPr>
        <w:pStyle w:val="14"/>
        <w:spacing w:after="0" w:line="240" w:lineRule="auto"/>
        <w:ind w:left="2268" w:hanging="2268"/>
        <w:rPr>
          <w:rFonts w:ascii="Times New Roman" w:hAnsi="Times New Roman"/>
          <w:sz w:val="24"/>
          <w:szCs w:val="24"/>
        </w:rPr>
      </w:pPr>
      <w:r w:rsidRPr="00EA6492">
        <w:rPr>
          <w:rFonts w:ascii="Times New Roman" w:hAnsi="Times New Roman"/>
          <w:sz w:val="24"/>
          <w:szCs w:val="24"/>
        </w:rPr>
        <w:t xml:space="preserve">Заведующий кафедрой </w:t>
      </w:r>
      <w:r w:rsidRPr="00EA6492">
        <w:rPr>
          <w:rFonts w:ascii="Times New Roman" w:hAnsi="Times New Roman"/>
          <w:sz w:val="24"/>
          <w:szCs w:val="24"/>
        </w:rPr>
        <w:tab/>
        <w:t xml:space="preserve">______________ </w:t>
      </w:r>
      <w:r w:rsidRPr="00EA6492">
        <w:rPr>
          <w:rFonts w:ascii="Times New Roman" w:hAnsi="Times New Roman"/>
          <w:sz w:val="24"/>
          <w:szCs w:val="24"/>
          <w:u w:val="single"/>
        </w:rPr>
        <w:t xml:space="preserve">/ </w:t>
      </w:r>
      <w:r w:rsidRPr="00EA6492">
        <w:rPr>
          <w:rFonts w:ascii="Times New Roman" w:hAnsi="Times New Roman"/>
          <w:sz w:val="24"/>
          <w:szCs w:val="24"/>
        </w:rPr>
        <w:t>_____________</w:t>
      </w:r>
      <w:r w:rsidRPr="00EA6492">
        <w:rPr>
          <w:rFonts w:ascii="Times New Roman" w:hAnsi="Times New Roman"/>
          <w:sz w:val="24"/>
          <w:szCs w:val="24"/>
          <w:u w:val="single"/>
        </w:rPr>
        <w:t xml:space="preserve"> /</w:t>
      </w:r>
      <w:r w:rsidRPr="00EA6492">
        <w:rPr>
          <w:rFonts w:ascii="Times New Roman" w:hAnsi="Times New Roman"/>
          <w:sz w:val="24"/>
          <w:szCs w:val="24"/>
        </w:rPr>
        <w:t xml:space="preserve"> ________________</w:t>
      </w:r>
    </w:p>
    <w:p w:rsidR="00CC4884" w:rsidRDefault="00CC4884" w:rsidP="00CC4884">
      <w:pPr>
        <w:pStyle w:val="14"/>
        <w:spacing w:after="0" w:line="240" w:lineRule="auto"/>
        <w:rPr>
          <w:rFonts w:ascii="Times New Roman" w:hAnsi="Times New Roman"/>
          <w:i/>
          <w:sz w:val="20"/>
        </w:rPr>
      </w:pPr>
      <w:r>
        <w:rPr>
          <w:rFonts w:ascii="Times New Roman" w:hAnsi="Times New Roman"/>
          <w:i/>
          <w:sz w:val="20"/>
        </w:rPr>
        <w:t xml:space="preserve">                                                                   (</w:t>
      </w:r>
      <w:proofErr w:type="gramStart"/>
      <w:r>
        <w:rPr>
          <w:rFonts w:ascii="Times New Roman" w:hAnsi="Times New Roman"/>
          <w:i/>
          <w:sz w:val="20"/>
        </w:rPr>
        <w:t xml:space="preserve">подпись)   </w:t>
      </w:r>
      <w:proofErr w:type="gramEnd"/>
      <w:r>
        <w:rPr>
          <w:rFonts w:ascii="Times New Roman" w:hAnsi="Times New Roman"/>
          <w:i/>
          <w:sz w:val="20"/>
        </w:rPr>
        <w:t xml:space="preserve">                                                                     (дата)</w:t>
      </w:r>
    </w:p>
    <w:p w:rsidR="00CC4884" w:rsidRDefault="00CC4884" w:rsidP="00CC4884">
      <w:pPr>
        <w:pStyle w:val="14"/>
        <w:spacing w:after="0" w:line="360" w:lineRule="auto"/>
        <w:rPr>
          <w:rFonts w:ascii="Times New Roman" w:hAnsi="Times New Roman"/>
          <w:i/>
          <w:sz w:val="28"/>
        </w:rPr>
      </w:pPr>
    </w:p>
    <w:p w:rsidR="00CC4884" w:rsidRPr="00EA6492" w:rsidRDefault="00CC4884" w:rsidP="00CC4884">
      <w:pPr>
        <w:pStyle w:val="14"/>
        <w:spacing w:after="0" w:line="240" w:lineRule="auto"/>
        <w:ind w:left="2268" w:hanging="2268"/>
        <w:rPr>
          <w:rFonts w:ascii="Times New Roman" w:hAnsi="Times New Roman"/>
          <w:sz w:val="24"/>
          <w:szCs w:val="24"/>
        </w:rPr>
      </w:pPr>
      <w:r>
        <w:rPr>
          <w:rFonts w:ascii="Times New Roman" w:hAnsi="Times New Roman"/>
          <w:sz w:val="24"/>
          <w:szCs w:val="24"/>
        </w:rPr>
        <w:t>Директор института</w:t>
      </w:r>
      <w:r w:rsidRPr="00EA6492">
        <w:rPr>
          <w:rFonts w:ascii="Times New Roman" w:hAnsi="Times New Roman"/>
          <w:sz w:val="24"/>
          <w:szCs w:val="24"/>
        </w:rPr>
        <w:t xml:space="preserve"> </w:t>
      </w:r>
      <w:r w:rsidRPr="00EA6492">
        <w:rPr>
          <w:rFonts w:ascii="Times New Roman" w:hAnsi="Times New Roman"/>
          <w:sz w:val="24"/>
          <w:szCs w:val="24"/>
        </w:rPr>
        <w:tab/>
        <w:t>______________</w:t>
      </w:r>
      <w:r w:rsidRPr="00EA6492">
        <w:rPr>
          <w:rFonts w:ascii="Times New Roman" w:hAnsi="Times New Roman"/>
          <w:sz w:val="24"/>
          <w:szCs w:val="24"/>
          <w:u w:val="single"/>
        </w:rPr>
        <w:t xml:space="preserve">       </w:t>
      </w:r>
      <w:r w:rsidRPr="00EA6492">
        <w:rPr>
          <w:rFonts w:ascii="Times New Roman" w:hAnsi="Times New Roman"/>
          <w:sz w:val="24"/>
          <w:szCs w:val="24"/>
        </w:rPr>
        <w:t xml:space="preserve">  </w:t>
      </w:r>
      <w:r w:rsidRPr="00EA6492">
        <w:rPr>
          <w:rFonts w:ascii="Times New Roman" w:hAnsi="Times New Roman"/>
          <w:sz w:val="24"/>
          <w:szCs w:val="24"/>
          <w:u w:val="single"/>
        </w:rPr>
        <w:t>/                             /</w:t>
      </w:r>
      <w:r w:rsidRPr="00EA6492">
        <w:rPr>
          <w:rFonts w:ascii="Times New Roman" w:hAnsi="Times New Roman"/>
          <w:sz w:val="24"/>
          <w:szCs w:val="24"/>
        </w:rPr>
        <w:t xml:space="preserve"> ________________</w:t>
      </w:r>
    </w:p>
    <w:p w:rsidR="00CC4884" w:rsidRDefault="00CC4884" w:rsidP="00CC4884">
      <w:pPr>
        <w:pStyle w:val="14"/>
        <w:spacing w:after="0" w:line="240" w:lineRule="auto"/>
        <w:rPr>
          <w:rFonts w:ascii="Times New Roman" w:hAnsi="Times New Roman"/>
          <w:i/>
          <w:sz w:val="20"/>
        </w:rPr>
      </w:pPr>
      <w:r>
        <w:rPr>
          <w:rFonts w:ascii="Times New Roman" w:hAnsi="Times New Roman"/>
          <w:i/>
          <w:sz w:val="20"/>
        </w:rPr>
        <w:t xml:space="preserve">                                                                   (</w:t>
      </w:r>
      <w:proofErr w:type="gramStart"/>
      <w:r>
        <w:rPr>
          <w:rFonts w:ascii="Times New Roman" w:hAnsi="Times New Roman"/>
          <w:i/>
          <w:sz w:val="20"/>
        </w:rPr>
        <w:t xml:space="preserve">подпись)   </w:t>
      </w:r>
      <w:proofErr w:type="gramEnd"/>
      <w:r>
        <w:rPr>
          <w:rFonts w:ascii="Times New Roman" w:hAnsi="Times New Roman"/>
          <w:i/>
          <w:sz w:val="20"/>
        </w:rPr>
        <w:t xml:space="preserve">                                                                     (дата)</w:t>
      </w:r>
    </w:p>
    <w:p w:rsidR="00CC4884" w:rsidRDefault="00CC4884" w:rsidP="00CC4884">
      <w:pPr>
        <w:pStyle w:val="Style1"/>
        <w:widowControl/>
        <w:tabs>
          <w:tab w:val="left" w:pos="900"/>
        </w:tabs>
        <w:spacing w:line="240" w:lineRule="auto"/>
        <w:ind w:left="720"/>
        <w:rPr>
          <w:b/>
          <w:sz w:val="28"/>
          <w:szCs w:val="28"/>
        </w:rPr>
      </w:pPr>
    </w:p>
    <w:p w:rsidR="00CC4884" w:rsidRDefault="00CC4884" w:rsidP="00CC4884">
      <w:pPr>
        <w:jc w:val="center"/>
        <w:rPr>
          <w:b/>
        </w:rPr>
      </w:pPr>
      <w:r w:rsidRPr="00C564FD">
        <w:rPr>
          <w:b/>
          <w:highlight w:val="cyan"/>
        </w:rPr>
        <w:t xml:space="preserve">*заявление заполняется полностью рукописно чёрной </w:t>
      </w:r>
      <w:proofErr w:type="spellStart"/>
      <w:r w:rsidRPr="00C564FD">
        <w:rPr>
          <w:b/>
          <w:highlight w:val="cyan"/>
        </w:rPr>
        <w:t>гелевой</w:t>
      </w:r>
      <w:proofErr w:type="spellEnd"/>
      <w:r w:rsidRPr="00C564FD">
        <w:rPr>
          <w:b/>
          <w:highlight w:val="cyan"/>
        </w:rPr>
        <w:t xml:space="preserve"> ручкой</w:t>
      </w:r>
      <w:r w:rsidRPr="00A411CC">
        <w:rPr>
          <w:b/>
        </w:rPr>
        <w:t xml:space="preserve"> </w:t>
      </w:r>
    </w:p>
    <w:p w:rsidR="00B91361" w:rsidRDefault="00B91361" w:rsidP="00B91361"/>
    <w:p w:rsidR="00CC4884" w:rsidRDefault="00CC4884" w:rsidP="00B91361"/>
    <w:tbl>
      <w:tblPr>
        <w:tblW w:w="0" w:type="auto"/>
        <w:tblInd w:w="720" w:type="dxa"/>
        <w:tblLook w:val="04A0" w:firstRow="1" w:lastRow="0" w:firstColumn="1" w:lastColumn="0" w:noHBand="0" w:noVBand="1"/>
      </w:tblPr>
      <w:tblGrid>
        <w:gridCol w:w="4857"/>
        <w:gridCol w:w="3778"/>
      </w:tblGrid>
      <w:tr w:rsidR="00CC4884" w:rsidRPr="00682EAF" w:rsidTr="00CC4884">
        <w:tc>
          <w:tcPr>
            <w:tcW w:w="4857" w:type="dxa"/>
          </w:tcPr>
          <w:p w:rsidR="00CC4884" w:rsidRPr="00682EAF" w:rsidRDefault="00CC4884" w:rsidP="00CC4884">
            <w:pPr>
              <w:pStyle w:val="Style1"/>
              <w:widowControl/>
              <w:tabs>
                <w:tab w:val="left" w:pos="900"/>
              </w:tabs>
              <w:spacing w:line="240" w:lineRule="auto"/>
              <w:rPr>
                <w:b/>
                <w:sz w:val="28"/>
                <w:szCs w:val="28"/>
              </w:rPr>
            </w:pPr>
            <w:r w:rsidRPr="00682EAF">
              <w:rPr>
                <w:b/>
                <w:sz w:val="28"/>
                <w:szCs w:val="28"/>
                <w:highlight w:val="cyan"/>
              </w:rPr>
              <w:lastRenderedPageBreak/>
              <w:t>Ходатайство предоставляется при прохождении практики ЗА пределами города Саратова</w:t>
            </w:r>
          </w:p>
        </w:tc>
        <w:tc>
          <w:tcPr>
            <w:tcW w:w="3778" w:type="dxa"/>
          </w:tcPr>
          <w:p w:rsidR="00CC4884" w:rsidRPr="00682EAF" w:rsidRDefault="00CC4884" w:rsidP="00CC4884">
            <w:pPr>
              <w:pStyle w:val="Style1"/>
              <w:widowControl/>
              <w:tabs>
                <w:tab w:val="left" w:pos="900"/>
              </w:tabs>
              <w:spacing w:line="240" w:lineRule="auto"/>
              <w:rPr>
                <w:sz w:val="28"/>
                <w:szCs w:val="28"/>
              </w:rPr>
            </w:pPr>
            <w:r>
              <w:rPr>
                <w:sz w:val="28"/>
                <w:szCs w:val="28"/>
              </w:rPr>
              <w:t>Р</w:t>
            </w:r>
            <w:r w:rsidRPr="00682EAF">
              <w:rPr>
                <w:sz w:val="28"/>
                <w:szCs w:val="28"/>
              </w:rPr>
              <w:t>ектор</w:t>
            </w:r>
            <w:r>
              <w:rPr>
                <w:sz w:val="28"/>
                <w:szCs w:val="28"/>
              </w:rPr>
              <w:t>у</w:t>
            </w:r>
            <w:r w:rsidRPr="00682EAF">
              <w:rPr>
                <w:sz w:val="28"/>
                <w:szCs w:val="28"/>
              </w:rPr>
              <w:t xml:space="preserve"> ФГБОУ ВО</w:t>
            </w:r>
          </w:p>
          <w:p w:rsidR="00CC4884" w:rsidRPr="00682EAF" w:rsidRDefault="00CC4884" w:rsidP="00CC4884">
            <w:pPr>
              <w:pStyle w:val="Style1"/>
              <w:widowControl/>
              <w:tabs>
                <w:tab w:val="left" w:pos="900"/>
              </w:tabs>
              <w:spacing w:line="240" w:lineRule="auto"/>
              <w:rPr>
                <w:sz w:val="28"/>
                <w:szCs w:val="28"/>
              </w:rPr>
            </w:pPr>
            <w:proofErr w:type="spellStart"/>
            <w:r>
              <w:rPr>
                <w:sz w:val="28"/>
                <w:szCs w:val="28"/>
              </w:rPr>
              <w:t>Вавиловский</w:t>
            </w:r>
            <w:proofErr w:type="spellEnd"/>
            <w:r>
              <w:rPr>
                <w:sz w:val="28"/>
                <w:szCs w:val="28"/>
              </w:rPr>
              <w:t xml:space="preserve"> университет</w:t>
            </w:r>
          </w:p>
          <w:p w:rsidR="00CC4884" w:rsidRPr="00682EAF" w:rsidRDefault="00CC4884" w:rsidP="00CC4884">
            <w:pPr>
              <w:pStyle w:val="Style1"/>
              <w:widowControl/>
              <w:tabs>
                <w:tab w:val="left" w:pos="900"/>
              </w:tabs>
              <w:spacing w:line="240" w:lineRule="auto"/>
              <w:rPr>
                <w:sz w:val="28"/>
                <w:szCs w:val="28"/>
              </w:rPr>
            </w:pPr>
            <w:r w:rsidRPr="00682EAF">
              <w:rPr>
                <w:sz w:val="28"/>
                <w:szCs w:val="28"/>
              </w:rPr>
              <w:t>Д.А. Соловьеву</w:t>
            </w:r>
          </w:p>
          <w:p w:rsidR="00CC4884" w:rsidRPr="00682EAF" w:rsidRDefault="00CC4884" w:rsidP="00CC4884">
            <w:pPr>
              <w:pStyle w:val="Style1"/>
              <w:widowControl/>
              <w:tabs>
                <w:tab w:val="left" w:pos="900"/>
              </w:tabs>
              <w:spacing w:line="240" w:lineRule="auto"/>
              <w:rPr>
                <w:sz w:val="28"/>
                <w:szCs w:val="28"/>
              </w:rPr>
            </w:pPr>
            <w:r w:rsidRPr="00682EAF">
              <w:rPr>
                <w:sz w:val="28"/>
                <w:szCs w:val="28"/>
              </w:rPr>
              <w:t>директора_________</w:t>
            </w:r>
          </w:p>
          <w:p w:rsidR="00CC4884" w:rsidRPr="00682EAF" w:rsidRDefault="00CC4884" w:rsidP="00CC4884">
            <w:pPr>
              <w:pStyle w:val="Style1"/>
              <w:widowControl/>
              <w:tabs>
                <w:tab w:val="left" w:pos="900"/>
              </w:tabs>
              <w:spacing w:line="240" w:lineRule="auto"/>
              <w:rPr>
                <w:sz w:val="28"/>
                <w:szCs w:val="28"/>
              </w:rPr>
            </w:pPr>
            <w:r w:rsidRPr="00682EAF">
              <w:rPr>
                <w:sz w:val="28"/>
                <w:szCs w:val="28"/>
              </w:rPr>
              <w:t>_________________________</w:t>
            </w:r>
          </w:p>
          <w:p w:rsidR="00CC4884" w:rsidRPr="00682EAF" w:rsidRDefault="00CC4884" w:rsidP="00CC4884">
            <w:pPr>
              <w:pStyle w:val="Style1"/>
              <w:widowControl/>
              <w:tabs>
                <w:tab w:val="left" w:pos="900"/>
              </w:tabs>
              <w:spacing w:line="240" w:lineRule="auto"/>
              <w:rPr>
                <w:b/>
                <w:sz w:val="28"/>
                <w:szCs w:val="28"/>
              </w:rPr>
            </w:pPr>
            <w:r w:rsidRPr="00682EAF">
              <w:rPr>
                <w:sz w:val="28"/>
                <w:szCs w:val="28"/>
              </w:rPr>
              <w:t>Иванова И.И.</w:t>
            </w:r>
          </w:p>
        </w:tc>
      </w:tr>
    </w:tbl>
    <w:p w:rsidR="00CC4884" w:rsidRPr="00D16BEE" w:rsidRDefault="00CC4884" w:rsidP="00CC4884">
      <w:pPr>
        <w:pStyle w:val="Style1"/>
        <w:widowControl/>
        <w:tabs>
          <w:tab w:val="left" w:pos="900"/>
        </w:tabs>
        <w:spacing w:line="240" w:lineRule="auto"/>
        <w:ind w:left="720"/>
        <w:rPr>
          <w:b/>
          <w:sz w:val="28"/>
          <w:szCs w:val="28"/>
        </w:rPr>
      </w:pPr>
    </w:p>
    <w:p w:rsidR="00CC4884" w:rsidRPr="00D16BEE" w:rsidRDefault="00CC4884" w:rsidP="00CC4884"/>
    <w:p w:rsidR="00CC4884" w:rsidRPr="00D16BEE" w:rsidRDefault="00CC4884" w:rsidP="00CC4884"/>
    <w:p w:rsidR="00CC4884" w:rsidRPr="00D16BEE" w:rsidRDefault="00CC4884" w:rsidP="00CC4884">
      <w:pPr>
        <w:tabs>
          <w:tab w:val="left" w:pos="3669"/>
        </w:tabs>
      </w:pPr>
      <w:r w:rsidRPr="00D16BEE">
        <w:tab/>
        <w:t>ХОДАТАЙСТВО</w:t>
      </w:r>
    </w:p>
    <w:p w:rsidR="00CC4884" w:rsidRPr="00D16BEE" w:rsidRDefault="00CC4884" w:rsidP="00CC4884">
      <w:pPr>
        <w:tabs>
          <w:tab w:val="left" w:pos="3669"/>
        </w:tabs>
      </w:pPr>
    </w:p>
    <w:p w:rsidR="00CC4884" w:rsidRPr="00D16BEE" w:rsidRDefault="00CC4884" w:rsidP="00CC4884">
      <w:pPr>
        <w:tabs>
          <w:tab w:val="left" w:pos="3669"/>
        </w:tabs>
      </w:pPr>
    </w:p>
    <w:p w:rsidR="00CC4884" w:rsidRPr="00D16BEE" w:rsidRDefault="00CC4884" w:rsidP="00CC4884">
      <w:pPr>
        <w:tabs>
          <w:tab w:val="left" w:pos="3669"/>
        </w:tabs>
        <w:jc w:val="both"/>
      </w:pPr>
      <w:r w:rsidRPr="00D16BEE">
        <w:t>В связи с производственной необходимос</w:t>
      </w:r>
      <w:r>
        <w:t>тью прошу Вас разрешить Петрову </w:t>
      </w:r>
      <w:r w:rsidRPr="00D16BEE">
        <w:t>Д.Д., обучающемуся ___</w:t>
      </w:r>
      <w:r>
        <w:t xml:space="preserve"> </w:t>
      </w:r>
      <w:r w:rsidRPr="00D16BEE">
        <w:t>курса, группы</w:t>
      </w:r>
      <w:r>
        <w:t xml:space="preserve"> </w:t>
      </w:r>
      <w:r w:rsidRPr="00D16BEE">
        <w:t>____, направления подготовки ________________________________________________</w:t>
      </w:r>
      <w:r>
        <w:t>___</w:t>
      </w:r>
      <w:r w:rsidRPr="00D16BEE">
        <w:t>_________________</w:t>
      </w:r>
    </w:p>
    <w:p w:rsidR="00CC4884" w:rsidRPr="00D16BEE" w:rsidRDefault="00CC4884" w:rsidP="00CC4884">
      <w:pPr>
        <w:tabs>
          <w:tab w:val="left" w:pos="3669"/>
        </w:tabs>
        <w:jc w:val="both"/>
      </w:pPr>
      <w:r w:rsidRPr="00D16BEE">
        <w:t>____________________________________________________________________</w:t>
      </w:r>
    </w:p>
    <w:p w:rsidR="00CC4884" w:rsidRDefault="00CC4884" w:rsidP="00CC4884">
      <w:pPr>
        <w:tabs>
          <w:tab w:val="left" w:pos="3669"/>
        </w:tabs>
        <w:jc w:val="both"/>
      </w:pPr>
      <w:r w:rsidRPr="00D16BEE">
        <w:t xml:space="preserve">проходить практику на </w:t>
      </w:r>
      <w:proofErr w:type="gramStart"/>
      <w:r w:rsidRPr="00D16BEE">
        <w:t>базе  _</w:t>
      </w:r>
      <w:proofErr w:type="gramEnd"/>
      <w:r w:rsidRPr="00D16BEE">
        <w:t>________________</w:t>
      </w:r>
      <w:r>
        <w:t>__________________________,</w:t>
      </w:r>
      <w:r w:rsidRPr="00D16BEE">
        <w:t xml:space="preserve"> располагающемуся по адресу  _________________________________________</w:t>
      </w:r>
    </w:p>
    <w:p w:rsidR="00CC4884" w:rsidRPr="00D16BEE" w:rsidRDefault="00CC4884" w:rsidP="00CC4884">
      <w:pPr>
        <w:tabs>
          <w:tab w:val="left" w:pos="3669"/>
        </w:tabs>
        <w:jc w:val="both"/>
      </w:pPr>
      <w:r>
        <w:t>________________________________________________________________.</w:t>
      </w:r>
    </w:p>
    <w:p w:rsidR="00CC4884" w:rsidRPr="00D16BEE" w:rsidRDefault="00CC4884" w:rsidP="00CC4884">
      <w:pPr>
        <w:tabs>
          <w:tab w:val="left" w:pos="3669"/>
        </w:tabs>
        <w:jc w:val="both"/>
      </w:pPr>
    </w:p>
    <w:p w:rsidR="00CC4884" w:rsidRPr="00D16BEE" w:rsidRDefault="00CC4884" w:rsidP="00CC4884">
      <w:pPr>
        <w:tabs>
          <w:tab w:val="left" w:pos="3669"/>
        </w:tabs>
        <w:jc w:val="both"/>
      </w:pPr>
      <w:r w:rsidRPr="00D16BEE">
        <w:t>Все расходы на трансфер практиканта и осуществляемую им деятельность на предприятии "_____</w:t>
      </w:r>
      <w:r>
        <w:t>__________</w:t>
      </w:r>
      <w:r w:rsidRPr="00D16BEE">
        <w:t>____" берёт на себя.</w:t>
      </w:r>
    </w:p>
    <w:p w:rsidR="00CC4884" w:rsidRPr="00D16BEE" w:rsidRDefault="00CC4884" w:rsidP="00CC4884">
      <w:pPr>
        <w:tabs>
          <w:tab w:val="left" w:pos="3669"/>
        </w:tabs>
      </w:pPr>
    </w:p>
    <w:p w:rsidR="00CC4884" w:rsidRPr="00D16BEE" w:rsidRDefault="00CC4884" w:rsidP="00CC4884">
      <w:pPr>
        <w:tabs>
          <w:tab w:val="left" w:pos="3669"/>
        </w:tabs>
      </w:pPr>
      <w:r w:rsidRPr="00D16BEE">
        <w:t>Подпись___________________________________ М.П.</w:t>
      </w:r>
    </w:p>
    <w:p w:rsidR="00CC4884" w:rsidRDefault="00CC4884" w:rsidP="00CC4884">
      <w:pPr>
        <w:pStyle w:val="Style1"/>
        <w:widowControl/>
        <w:tabs>
          <w:tab w:val="left" w:pos="900"/>
        </w:tabs>
        <w:spacing w:line="240" w:lineRule="auto"/>
        <w:ind w:left="720"/>
        <w:jc w:val="center"/>
        <w:rPr>
          <w:b/>
          <w:sz w:val="36"/>
          <w:szCs w:val="36"/>
          <w:highlight w:val="cyan"/>
        </w:rPr>
      </w:pPr>
      <w:r>
        <w:rPr>
          <w:b/>
          <w:sz w:val="36"/>
          <w:szCs w:val="36"/>
          <w:highlight w:val="cyan"/>
        </w:rPr>
        <w:t>!!!</w:t>
      </w:r>
    </w:p>
    <w:p w:rsidR="00CC4884" w:rsidRDefault="00CC4884" w:rsidP="00CC4884">
      <w:pPr>
        <w:pStyle w:val="Style1"/>
        <w:widowControl/>
        <w:tabs>
          <w:tab w:val="left" w:pos="900"/>
        </w:tabs>
        <w:spacing w:line="240" w:lineRule="auto"/>
        <w:ind w:left="720"/>
        <w:jc w:val="center"/>
        <w:rPr>
          <w:b/>
          <w:sz w:val="36"/>
          <w:szCs w:val="36"/>
        </w:rPr>
      </w:pPr>
      <w:r w:rsidRPr="00FB317E">
        <w:rPr>
          <w:b/>
          <w:sz w:val="36"/>
          <w:szCs w:val="36"/>
          <w:highlight w:val="cyan"/>
        </w:rPr>
        <w:lastRenderedPageBreak/>
        <w:t xml:space="preserve">ИНДИВИДУАЛЬНОЕ ЗАДАНИЕ, </w:t>
      </w:r>
      <w:proofErr w:type="gramStart"/>
      <w:r w:rsidRPr="00FB317E">
        <w:rPr>
          <w:b/>
          <w:sz w:val="36"/>
          <w:szCs w:val="36"/>
          <w:highlight w:val="cyan"/>
        </w:rPr>
        <w:t>РАБОЧИЙ  И</w:t>
      </w:r>
      <w:proofErr w:type="gramEnd"/>
      <w:r w:rsidRPr="00FB317E">
        <w:rPr>
          <w:b/>
          <w:sz w:val="36"/>
          <w:szCs w:val="36"/>
          <w:highlight w:val="cyan"/>
        </w:rPr>
        <w:t xml:space="preserve"> СОВМЕСТНЫЙ ПЛАНЫ ЗАПОЛНЯЮТСЯ СОВМЕСТНО С РУКОВОДИТЕЛЯМИ ВКР</w:t>
      </w:r>
    </w:p>
    <w:p w:rsidR="00CC4884" w:rsidRDefault="00CC4884" w:rsidP="00CC4884">
      <w:pPr>
        <w:pStyle w:val="Style1"/>
        <w:widowControl/>
        <w:tabs>
          <w:tab w:val="left" w:pos="900"/>
        </w:tabs>
        <w:spacing w:line="240" w:lineRule="auto"/>
        <w:ind w:left="720"/>
        <w:jc w:val="center"/>
        <w:rPr>
          <w:b/>
          <w:sz w:val="36"/>
          <w:szCs w:val="36"/>
        </w:rPr>
      </w:pPr>
    </w:p>
    <w:p w:rsidR="00CC4884" w:rsidRPr="00FB317E" w:rsidRDefault="00CC4884" w:rsidP="00CC4884">
      <w:pPr>
        <w:pStyle w:val="Style1"/>
        <w:widowControl/>
        <w:tabs>
          <w:tab w:val="left" w:pos="900"/>
        </w:tabs>
        <w:spacing w:line="240" w:lineRule="auto"/>
        <w:ind w:left="720"/>
        <w:jc w:val="center"/>
        <w:rPr>
          <w:b/>
          <w:sz w:val="36"/>
          <w:szCs w:val="36"/>
        </w:rPr>
      </w:pPr>
      <w:r w:rsidRPr="00C861B3">
        <w:rPr>
          <w:b/>
          <w:sz w:val="36"/>
          <w:szCs w:val="36"/>
          <w:highlight w:val="green"/>
        </w:rPr>
        <w:t>КОЛИЧЕСТВО ЗАПОЛНЕННЫХ ДНЕЙ В ДНЕВНИКАХ ДОЛЖНО СООТВЕТСТВОВАТЬ КОЛИЧЕСТВУ ДНЕЙ ПРАКТИКИ</w:t>
      </w:r>
    </w:p>
    <w:p w:rsidR="00CC4884" w:rsidRDefault="00CC4884" w:rsidP="00B91361"/>
    <w:sectPr w:rsidR="00CC48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CE" w:rsidRDefault="006145CE">
      <w:pPr>
        <w:spacing w:line="240" w:lineRule="auto"/>
      </w:pPr>
      <w:r>
        <w:separator/>
      </w:r>
    </w:p>
  </w:endnote>
  <w:endnote w:type="continuationSeparator" w:id="0">
    <w:p w:rsidR="006145CE" w:rsidRDefault="00614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Unicode MS">
    <w:altName w:val="Pecita"/>
    <w:panose1 w:val="020B0604020202020204"/>
    <w:charset w:val="80"/>
    <w:family w:val="swiss"/>
    <w:pitch w:val="variable"/>
    <w:sig w:usb0="00000000" w:usb1="E9DFFFFF" w:usb2="0000003F" w:usb3="00000000" w:csb0="003F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84" w:rsidRDefault="00CC4884">
    <w:pPr>
      <w:pStyle w:val="a5"/>
      <w:jc w:val="center"/>
    </w:pPr>
    <w:r>
      <w:fldChar w:fldCharType="begin"/>
    </w:r>
    <w:r>
      <w:instrText>PAGE   \* MERGEFORMAT</w:instrText>
    </w:r>
    <w:r>
      <w:fldChar w:fldCharType="separate"/>
    </w:r>
    <w:r w:rsidR="007C5BF6">
      <w:rPr>
        <w:noProof/>
      </w:rPr>
      <w:t>25</w:t>
    </w:r>
    <w:r>
      <w:fldChar w:fldCharType="end"/>
    </w:r>
  </w:p>
  <w:p w:rsidR="00CC4884" w:rsidRDefault="00CC48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CE" w:rsidRDefault="006145CE">
      <w:pPr>
        <w:spacing w:line="240" w:lineRule="auto"/>
      </w:pPr>
      <w:r>
        <w:separator/>
      </w:r>
    </w:p>
  </w:footnote>
  <w:footnote w:type="continuationSeparator" w:id="0">
    <w:p w:rsidR="006145CE" w:rsidRDefault="006145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323CFD"/>
    <w:multiLevelType w:val="hybridMultilevel"/>
    <w:tmpl w:val="F51002C0"/>
    <w:lvl w:ilvl="0" w:tplc="C60AE8C6">
      <w:start w:val="1"/>
      <w:numFmt w:val="decimal"/>
      <w:lvlText w:val="%1."/>
      <w:lvlJc w:val="left"/>
      <w:pPr>
        <w:ind w:left="771" w:hanging="240"/>
        <w:jc w:val="right"/>
      </w:pPr>
      <w:rPr>
        <w:rFonts w:hint="default"/>
        <w:w w:val="100"/>
        <w:lang w:val="ru-RU" w:eastAsia="ru-RU" w:bidi="ru-RU"/>
      </w:rPr>
    </w:lvl>
    <w:lvl w:ilvl="1" w:tplc="8D904A38">
      <w:start w:val="1"/>
      <w:numFmt w:val="decimal"/>
      <w:lvlText w:val="%2."/>
      <w:lvlJc w:val="left"/>
      <w:pPr>
        <w:ind w:left="4192" w:hanging="240"/>
        <w:jc w:val="right"/>
      </w:pPr>
      <w:rPr>
        <w:rFonts w:ascii="Times New Roman" w:eastAsia="Times New Roman" w:hAnsi="Times New Roman" w:cs="Times New Roman" w:hint="default"/>
        <w:b/>
        <w:bCs/>
        <w:spacing w:val="-2"/>
        <w:w w:val="100"/>
        <w:sz w:val="24"/>
        <w:szCs w:val="24"/>
        <w:lang w:val="ru-RU" w:eastAsia="ru-RU" w:bidi="ru-RU"/>
      </w:rPr>
    </w:lvl>
    <w:lvl w:ilvl="2" w:tplc="C67E65E2">
      <w:numFmt w:val="bullet"/>
      <w:lvlText w:val="•"/>
      <w:lvlJc w:val="left"/>
      <w:pPr>
        <w:ind w:left="4896" w:hanging="240"/>
      </w:pPr>
      <w:rPr>
        <w:rFonts w:hint="default"/>
        <w:lang w:val="ru-RU" w:eastAsia="ru-RU" w:bidi="ru-RU"/>
      </w:rPr>
    </w:lvl>
    <w:lvl w:ilvl="3" w:tplc="192ACD68">
      <w:numFmt w:val="bullet"/>
      <w:lvlText w:val="•"/>
      <w:lvlJc w:val="left"/>
      <w:pPr>
        <w:ind w:left="5592" w:hanging="240"/>
      </w:pPr>
      <w:rPr>
        <w:rFonts w:hint="default"/>
        <w:lang w:val="ru-RU" w:eastAsia="ru-RU" w:bidi="ru-RU"/>
      </w:rPr>
    </w:lvl>
    <w:lvl w:ilvl="4" w:tplc="B6404760">
      <w:numFmt w:val="bullet"/>
      <w:lvlText w:val="•"/>
      <w:lvlJc w:val="left"/>
      <w:pPr>
        <w:ind w:left="6288" w:hanging="240"/>
      </w:pPr>
      <w:rPr>
        <w:rFonts w:hint="default"/>
        <w:lang w:val="ru-RU" w:eastAsia="ru-RU" w:bidi="ru-RU"/>
      </w:rPr>
    </w:lvl>
    <w:lvl w:ilvl="5" w:tplc="9D7C2642">
      <w:numFmt w:val="bullet"/>
      <w:lvlText w:val="•"/>
      <w:lvlJc w:val="left"/>
      <w:pPr>
        <w:ind w:left="6985" w:hanging="240"/>
      </w:pPr>
      <w:rPr>
        <w:rFonts w:hint="default"/>
        <w:lang w:val="ru-RU" w:eastAsia="ru-RU" w:bidi="ru-RU"/>
      </w:rPr>
    </w:lvl>
    <w:lvl w:ilvl="6" w:tplc="1548BECE">
      <w:numFmt w:val="bullet"/>
      <w:lvlText w:val="•"/>
      <w:lvlJc w:val="left"/>
      <w:pPr>
        <w:ind w:left="7681" w:hanging="240"/>
      </w:pPr>
      <w:rPr>
        <w:rFonts w:hint="default"/>
        <w:lang w:val="ru-RU" w:eastAsia="ru-RU" w:bidi="ru-RU"/>
      </w:rPr>
    </w:lvl>
    <w:lvl w:ilvl="7" w:tplc="64E899E8">
      <w:numFmt w:val="bullet"/>
      <w:lvlText w:val="•"/>
      <w:lvlJc w:val="left"/>
      <w:pPr>
        <w:ind w:left="8377" w:hanging="240"/>
      </w:pPr>
      <w:rPr>
        <w:rFonts w:hint="default"/>
        <w:lang w:val="ru-RU" w:eastAsia="ru-RU" w:bidi="ru-RU"/>
      </w:rPr>
    </w:lvl>
    <w:lvl w:ilvl="8" w:tplc="07768074">
      <w:numFmt w:val="bullet"/>
      <w:lvlText w:val="•"/>
      <w:lvlJc w:val="left"/>
      <w:pPr>
        <w:ind w:left="9073" w:hanging="240"/>
      </w:pPr>
      <w:rPr>
        <w:rFonts w:hint="default"/>
        <w:lang w:val="ru-RU" w:eastAsia="ru-RU" w:bidi="ru-RU"/>
      </w:rPr>
    </w:lvl>
  </w:abstractNum>
  <w:abstractNum w:abstractNumId="2" w15:restartNumberingAfterBreak="0">
    <w:nsid w:val="024368DF"/>
    <w:multiLevelType w:val="hybridMultilevel"/>
    <w:tmpl w:val="EF9A7C80"/>
    <w:lvl w:ilvl="0" w:tplc="3F90E16C">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48B6732"/>
    <w:multiLevelType w:val="hybridMultilevel"/>
    <w:tmpl w:val="7F66E3E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15:restartNumberingAfterBreak="0">
    <w:nsid w:val="077703AF"/>
    <w:multiLevelType w:val="multilevel"/>
    <w:tmpl w:val="AE905F02"/>
    <w:lvl w:ilvl="0">
      <w:start w:val="1"/>
      <w:numFmt w:val="decimal"/>
      <w:lvlText w:val="%1)"/>
      <w:lvlJc w:val="left"/>
      <w:pPr>
        <w:tabs>
          <w:tab w:val="num" w:pos="360"/>
        </w:tabs>
        <w:ind w:left="360" w:hanging="360"/>
      </w:pPr>
      <w:rPr>
        <w:rFonts w:hint="default"/>
      </w:rPr>
    </w:lvl>
    <w:lvl w:ilvl="1">
      <w:start w:val="2"/>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9B5B11"/>
    <w:multiLevelType w:val="hybridMultilevel"/>
    <w:tmpl w:val="B122D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017FA0"/>
    <w:multiLevelType w:val="hybridMultilevel"/>
    <w:tmpl w:val="FF10D1FA"/>
    <w:lvl w:ilvl="0" w:tplc="3392C7E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11134A0A"/>
    <w:multiLevelType w:val="hybridMultilevel"/>
    <w:tmpl w:val="6E18EFDC"/>
    <w:lvl w:ilvl="0" w:tplc="4F166C9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9F019B"/>
    <w:multiLevelType w:val="hybridMultilevel"/>
    <w:tmpl w:val="9D54288A"/>
    <w:lvl w:ilvl="0" w:tplc="CA1C09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E6137"/>
    <w:multiLevelType w:val="hybridMultilevel"/>
    <w:tmpl w:val="74520274"/>
    <w:lvl w:ilvl="0" w:tplc="CA1C09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E70713"/>
    <w:multiLevelType w:val="hybridMultilevel"/>
    <w:tmpl w:val="745A36AC"/>
    <w:lvl w:ilvl="0" w:tplc="EBC813C2">
      <w:start w:val="3"/>
      <w:numFmt w:val="decimal"/>
      <w:lvlText w:val="%1"/>
      <w:lvlJc w:val="left"/>
      <w:pPr>
        <w:ind w:left="1277" w:hanging="605"/>
      </w:pPr>
      <w:rPr>
        <w:rFonts w:hint="default"/>
        <w:lang w:val="ru-RU" w:eastAsia="ru-RU" w:bidi="ru-RU"/>
      </w:rPr>
    </w:lvl>
    <w:lvl w:ilvl="1" w:tplc="6F2EBD48">
      <w:numFmt w:val="none"/>
      <w:lvlText w:val=""/>
      <w:lvlJc w:val="left"/>
      <w:pPr>
        <w:tabs>
          <w:tab w:val="num" w:pos="360"/>
        </w:tabs>
      </w:pPr>
    </w:lvl>
    <w:lvl w:ilvl="2" w:tplc="1C1E20A6">
      <w:numFmt w:val="bullet"/>
      <w:lvlText w:val="•"/>
      <w:lvlJc w:val="left"/>
      <w:pPr>
        <w:ind w:left="2550" w:hanging="605"/>
      </w:pPr>
      <w:rPr>
        <w:rFonts w:hint="default"/>
        <w:lang w:val="ru-RU" w:eastAsia="ru-RU" w:bidi="ru-RU"/>
      </w:rPr>
    </w:lvl>
    <w:lvl w:ilvl="3" w:tplc="D116F1CA">
      <w:numFmt w:val="bullet"/>
      <w:lvlText w:val="•"/>
      <w:lvlJc w:val="left"/>
      <w:pPr>
        <w:ind w:left="3185" w:hanging="605"/>
      </w:pPr>
      <w:rPr>
        <w:rFonts w:hint="default"/>
        <w:lang w:val="ru-RU" w:eastAsia="ru-RU" w:bidi="ru-RU"/>
      </w:rPr>
    </w:lvl>
    <w:lvl w:ilvl="4" w:tplc="9A24EFCC">
      <w:numFmt w:val="bullet"/>
      <w:lvlText w:val="•"/>
      <w:lvlJc w:val="left"/>
      <w:pPr>
        <w:ind w:left="3820" w:hanging="605"/>
      </w:pPr>
      <w:rPr>
        <w:rFonts w:hint="default"/>
        <w:lang w:val="ru-RU" w:eastAsia="ru-RU" w:bidi="ru-RU"/>
      </w:rPr>
    </w:lvl>
    <w:lvl w:ilvl="5" w:tplc="F6581674">
      <w:numFmt w:val="bullet"/>
      <w:lvlText w:val="•"/>
      <w:lvlJc w:val="left"/>
      <w:pPr>
        <w:ind w:left="4456" w:hanging="605"/>
      </w:pPr>
      <w:rPr>
        <w:rFonts w:hint="default"/>
        <w:lang w:val="ru-RU" w:eastAsia="ru-RU" w:bidi="ru-RU"/>
      </w:rPr>
    </w:lvl>
    <w:lvl w:ilvl="6" w:tplc="B4DE1C66">
      <w:numFmt w:val="bullet"/>
      <w:lvlText w:val="•"/>
      <w:lvlJc w:val="left"/>
      <w:pPr>
        <w:ind w:left="5091" w:hanging="605"/>
      </w:pPr>
      <w:rPr>
        <w:rFonts w:hint="default"/>
        <w:lang w:val="ru-RU" w:eastAsia="ru-RU" w:bidi="ru-RU"/>
      </w:rPr>
    </w:lvl>
    <w:lvl w:ilvl="7" w:tplc="C40A2ADE">
      <w:numFmt w:val="bullet"/>
      <w:lvlText w:val="•"/>
      <w:lvlJc w:val="left"/>
      <w:pPr>
        <w:ind w:left="5726" w:hanging="605"/>
      </w:pPr>
      <w:rPr>
        <w:rFonts w:hint="default"/>
        <w:lang w:val="ru-RU" w:eastAsia="ru-RU" w:bidi="ru-RU"/>
      </w:rPr>
    </w:lvl>
    <w:lvl w:ilvl="8" w:tplc="EAF8C7DA">
      <w:numFmt w:val="bullet"/>
      <w:lvlText w:val="•"/>
      <w:lvlJc w:val="left"/>
      <w:pPr>
        <w:ind w:left="6361" w:hanging="605"/>
      </w:pPr>
      <w:rPr>
        <w:rFonts w:hint="default"/>
        <w:lang w:val="ru-RU" w:eastAsia="ru-RU" w:bidi="ru-RU"/>
      </w:rPr>
    </w:lvl>
  </w:abstractNum>
  <w:abstractNum w:abstractNumId="11" w15:restartNumberingAfterBreak="0">
    <w:nsid w:val="18B76578"/>
    <w:multiLevelType w:val="hybridMultilevel"/>
    <w:tmpl w:val="DE9A39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91C025B"/>
    <w:multiLevelType w:val="multilevel"/>
    <w:tmpl w:val="1152D970"/>
    <w:lvl w:ilvl="0">
      <w:start w:val="1"/>
      <w:numFmt w:val="decimal"/>
      <w:lvlText w:val="%1."/>
      <w:lvlJc w:val="left"/>
      <w:pPr>
        <w:ind w:left="420" w:hanging="420"/>
      </w:pPr>
      <w:rPr>
        <w:rFonts w:hint="default"/>
      </w:rPr>
    </w:lvl>
    <w:lvl w:ilvl="1">
      <w:start w:val="1"/>
      <w:numFmt w:val="decimal"/>
      <w:lvlText w:val="%1.%2."/>
      <w:lvlJc w:val="left"/>
      <w:pPr>
        <w:ind w:left="2787" w:hanging="420"/>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7821" w:hanging="72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2915" w:hanging="108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009" w:hanging="1440"/>
      </w:pPr>
      <w:rPr>
        <w:rFonts w:hint="default"/>
      </w:rPr>
    </w:lvl>
    <w:lvl w:ilvl="8">
      <w:start w:val="1"/>
      <w:numFmt w:val="decimal"/>
      <w:lvlText w:val="%1.%2.%3.%4.%5.%6.%7.%8.%9."/>
      <w:lvlJc w:val="left"/>
      <w:pPr>
        <w:ind w:left="20736" w:hanging="1800"/>
      </w:pPr>
      <w:rPr>
        <w:rFonts w:hint="default"/>
      </w:rPr>
    </w:lvl>
  </w:abstractNum>
  <w:abstractNum w:abstractNumId="13" w15:restartNumberingAfterBreak="0">
    <w:nsid w:val="1B9552F0"/>
    <w:multiLevelType w:val="multilevel"/>
    <w:tmpl w:val="1B9552F0"/>
    <w:lvl w:ilvl="0">
      <w:start w:val="1"/>
      <w:numFmt w:val="bullet"/>
      <w:lvlText w:val="-"/>
      <w:lvlJc w:val="left"/>
      <w:pPr>
        <w:tabs>
          <w:tab w:val="num" w:pos="2716"/>
        </w:tabs>
        <w:ind w:left="2716" w:hanging="360"/>
      </w:pPr>
      <w:rPr>
        <w:rFonts w:ascii="Courier New" w:hAnsi="Courier New" w:hint="default"/>
        <w:sz w:val="20"/>
      </w:rPr>
    </w:lvl>
    <w:lvl w:ilvl="1">
      <w:start w:val="1"/>
      <w:numFmt w:val="bullet"/>
      <w:lvlText w:val=""/>
      <w:lvlJc w:val="left"/>
      <w:pPr>
        <w:tabs>
          <w:tab w:val="num" w:pos="2149"/>
        </w:tabs>
        <w:ind w:left="2149" w:hanging="360"/>
      </w:pPr>
      <w:rPr>
        <w:rFonts w:ascii="Symbol" w:hAnsi="Symbol" w:hint="default"/>
        <w:sz w:val="20"/>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55C020E"/>
    <w:multiLevelType w:val="hybridMultilevel"/>
    <w:tmpl w:val="F4B0B9F4"/>
    <w:lvl w:ilvl="0" w:tplc="0419000F">
      <w:start w:val="3"/>
      <w:numFmt w:val="decimal"/>
      <w:lvlText w:val="%1."/>
      <w:lvlJc w:val="left"/>
      <w:pPr>
        <w:ind w:left="8441" w:hanging="360"/>
      </w:pPr>
      <w:rPr>
        <w:rFonts w:hint="default"/>
      </w:rPr>
    </w:lvl>
    <w:lvl w:ilvl="1" w:tplc="04190019" w:tentative="1">
      <w:start w:val="1"/>
      <w:numFmt w:val="lowerLetter"/>
      <w:lvlText w:val="%2."/>
      <w:lvlJc w:val="left"/>
      <w:pPr>
        <w:ind w:left="8528" w:hanging="360"/>
      </w:pPr>
    </w:lvl>
    <w:lvl w:ilvl="2" w:tplc="0419001B" w:tentative="1">
      <w:start w:val="1"/>
      <w:numFmt w:val="lowerRoman"/>
      <w:lvlText w:val="%3."/>
      <w:lvlJc w:val="right"/>
      <w:pPr>
        <w:ind w:left="9248" w:hanging="180"/>
      </w:pPr>
    </w:lvl>
    <w:lvl w:ilvl="3" w:tplc="0419000F" w:tentative="1">
      <w:start w:val="1"/>
      <w:numFmt w:val="decimal"/>
      <w:lvlText w:val="%4."/>
      <w:lvlJc w:val="left"/>
      <w:pPr>
        <w:ind w:left="9968" w:hanging="360"/>
      </w:pPr>
    </w:lvl>
    <w:lvl w:ilvl="4" w:tplc="04190019" w:tentative="1">
      <w:start w:val="1"/>
      <w:numFmt w:val="lowerLetter"/>
      <w:lvlText w:val="%5."/>
      <w:lvlJc w:val="left"/>
      <w:pPr>
        <w:ind w:left="10688" w:hanging="360"/>
      </w:pPr>
    </w:lvl>
    <w:lvl w:ilvl="5" w:tplc="0419001B" w:tentative="1">
      <w:start w:val="1"/>
      <w:numFmt w:val="lowerRoman"/>
      <w:lvlText w:val="%6."/>
      <w:lvlJc w:val="right"/>
      <w:pPr>
        <w:ind w:left="11408" w:hanging="180"/>
      </w:pPr>
    </w:lvl>
    <w:lvl w:ilvl="6" w:tplc="0419000F" w:tentative="1">
      <w:start w:val="1"/>
      <w:numFmt w:val="decimal"/>
      <w:lvlText w:val="%7."/>
      <w:lvlJc w:val="left"/>
      <w:pPr>
        <w:ind w:left="12128" w:hanging="360"/>
      </w:pPr>
    </w:lvl>
    <w:lvl w:ilvl="7" w:tplc="04190019" w:tentative="1">
      <w:start w:val="1"/>
      <w:numFmt w:val="lowerLetter"/>
      <w:lvlText w:val="%8."/>
      <w:lvlJc w:val="left"/>
      <w:pPr>
        <w:ind w:left="12848" w:hanging="360"/>
      </w:pPr>
    </w:lvl>
    <w:lvl w:ilvl="8" w:tplc="0419001B" w:tentative="1">
      <w:start w:val="1"/>
      <w:numFmt w:val="lowerRoman"/>
      <w:lvlText w:val="%9."/>
      <w:lvlJc w:val="right"/>
      <w:pPr>
        <w:ind w:left="13568" w:hanging="180"/>
      </w:pPr>
    </w:lvl>
  </w:abstractNum>
  <w:abstractNum w:abstractNumId="15" w15:restartNumberingAfterBreak="0">
    <w:nsid w:val="27923A38"/>
    <w:multiLevelType w:val="hybridMultilevel"/>
    <w:tmpl w:val="4A70126A"/>
    <w:lvl w:ilvl="0" w:tplc="BB2C297C">
      <w:numFmt w:val="bullet"/>
      <w:lvlText w:val="-"/>
      <w:lvlJc w:val="left"/>
      <w:pPr>
        <w:ind w:left="116" w:hanging="212"/>
      </w:pPr>
      <w:rPr>
        <w:rFonts w:ascii="Liberation Serif" w:eastAsia="Liberation Serif" w:hAnsi="Liberation Serif" w:cs="Liberation Serif" w:hint="default"/>
        <w:spacing w:val="-23"/>
        <w:w w:val="100"/>
        <w:sz w:val="28"/>
        <w:szCs w:val="28"/>
        <w:lang w:val="ru-RU" w:eastAsia="ru-RU" w:bidi="ru-RU"/>
      </w:rPr>
    </w:lvl>
    <w:lvl w:ilvl="1" w:tplc="E1A28208">
      <w:numFmt w:val="bullet"/>
      <w:lvlText w:val="-"/>
      <w:lvlJc w:val="left"/>
      <w:pPr>
        <w:ind w:left="116" w:hanging="192"/>
      </w:pPr>
      <w:rPr>
        <w:rFonts w:ascii="Liberation Serif" w:eastAsia="Liberation Serif" w:hAnsi="Liberation Serif" w:cs="Liberation Serif" w:hint="default"/>
        <w:w w:val="100"/>
        <w:sz w:val="28"/>
        <w:szCs w:val="28"/>
        <w:lang w:val="ru-RU" w:eastAsia="ru-RU" w:bidi="ru-RU"/>
      </w:rPr>
    </w:lvl>
    <w:lvl w:ilvl="2" w:tplc="05BEB86C">
      <w:numFmt w:val="bullet"/>
      <w:lvlText w:val="•"/>
      <w:lvlJc w:val="left"/>
      <w:pPr>
        <w:ind w:left="-27" w:hanging="192"/>
      </w:pPr>
      <w:rPr>
        <w:rFonts w:hint="default"/>
        <w:lang w:val="ru-RU" w:eastAsia="ru-RU" w:bidi="ru-RU"/>
      </w:rPr>
    </w:lvl>
    <w:lvl w:ilvl="3" w:tplc="C1184BD6">
      <w:numFmt w:val="bullet"/>
      <w:lvlText w:val="•"/>
      <w:lvlJc w:val="left"/>
      <w:pPr>
        <w:ind w:left="-101" w:hanging="192"/>
      </w:pPr>
      <w:rPr>
        <w:rFonts w:hint="default"/>
        <w:lang w:val="ru-RU" w:eastAsia="ru-RU" w:bidi="ru-RU"/>
      </w:rPr>
    </w:lvl>
    <w:lvl w:ilvl="4" w:tplc="CA7C8234">
      <w:numFmt w:val="bullet"/>
      <w:lvlText w:val="•"/>
      <w:lvlJc w:val="left"/>
      <w:pPr>
        <w:ind w:left="-174" w:hanging="192"/>
      </w:pPr>
      <w:rPr>
        <w:rFonts w:hint="default"/>
        <w:lang w:val="ru-RU" w:eastAsia="ru-RU" w:bidi="ru-RU"/>
      </w:rPr>
    </w:lvl>
    <w:lvl w:ilvl="5" w:tplc="93C0AC20">
      <w:numFmt w:val="bullet"/>
      <w:lvlText w:val="•"/>
      <w:lvlJc w:val="left"/>
      <w:pPr>
        <w:ind w:left="-248" w:hanging="192"/>
      </w:pPr>
      <w:rPr>
        <w:rFonts w:hint="default"/>
        <w:lang w:val="ru-RU" w:eastAsia="ru-RU" w:bidi="ru-RU"/>
      </w:rPr>
    </w:lvl>
    <w:lvl w:ilvl="6" w:tplc="BB9CDAF8">
      <w:numFmt w:val="bullet"/>
      <w:lvlText w:val="•"/>
      <w:lvlJc w:val="left"/>
      <w:pPr>
        <w:ind w:left="-321" w:hanging="192"/>
      </w:pPr>
      <w:rPr>
        <w:rFonts w:hint="default"/>
        <w:lang w:val="ru-RU" w:eastAsia="ru-RU" w:bidi="ru-RU"/>
      </w:rPr>
    </w:lvl>
    <w:lvl w:ilvl="7" w:tplc="15908C4E">
      <w:numFmt w:val="bullet"/>
      <w:lvlText w:val="•"/>
      <w:lvlJc w:val="left"/>
      <w:pPr>
        <w:ind w:left="-395" w:hanging="192"/>
      </w:pPr>
      <w:rPr>
        <w:rFonts w:hint="default"/>
        <w:lang w:val="ru-RU" w:eastAsia="ru-RU" w:bidi="ru-RU"/>
      </w:rPr>
    </w:lvl>
    <w:lvl w:ilvl="8" w:tplc="F3467346">
      <w:numFmt w:val="bullet"/>
      <w:lvlText w:val="•"/>
      <w:lvlJc w:val="left"/>
      <w:pPr>
        <w:ind w:left="-468" w:hanging="192"/>
      </w:pPr>
      <w:rPr>
        <w:rFonts w:hint="default"/>
        <w:lang w:val="ru-RU" w:eastAsia="ru-RU" w:bidi="ru-RU"/>
      </w:rPr>
    </w:lvl>
  </w:abstractNum>
  <w:abstractNum w:abstractNumId="16" w15:restartNumberingAfterBreak="0">
    <w:nsid w:val="2ACD43CF"/>
    <w:multiLevelType w:val="hybridMultilevel"/>
    <w:tmpl w:val="86722894"/>
    <w:lvl w:ilvl="0" w:tplc="D2523140">
      <w:start w:val="1"/>
      <w:numFmt w:val="decimal"/>
      <w:lvlText w:val="%1."/>
      <w:lvlJc w:val="left"/>
      <w:pPr>
        <w:ind w:left="1854" w:hanging="360"/>
      </w:pPr>
      <w:rPr>
        <w:rFonts w:hint="default"/>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416E6C60">
      <w:start w:val="1"/>
      <w:numFmt w:val="decimal"/>
      <w:lvlText w:val="%4."/>
      <w:lvlJc w:val="left"/>
      <w:pPr>
        <w:ind w:left="4014" w:hanging="360"/>
      </w:pPr>
      <w:rPr>
        <w:color w:val="auto"/>
      </w:r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7" w15:restartNumberingAfterBreak="0">
    <w:nsid w:val="2B8958CF"/>
    <w:multiLevelType w:val="hybridMultilevel"/>
    <w:tmpl w:val="7D26BCC6"/>
    <w:lvl w:ilvl="0" w:tplc="8036032E">
      <w:numFmt w:val="bullet"/>
      <w:lvlText w:val=""/>
      <w:lvlJc w:val="left"/>
      <w:pPr>
        <w:ind w:left="963" w:hanging="287"/>
      </w:pPr>
      <w:rPr>
        <w:rFonts w:ascii="Symbol" w:eastAsia="Symbol" w:hAnsi="Symbol" w:cs="Symbol" w:hint="default"/>
        <w:w w:val="100"/>
        <w:sz w:val="22"/>
        <w:szCs w:val="22"/>
        <w:lang w:val="ru-RU" w:eastAsia="ru-RU" w:bidi="ru-RU"/>
      </w:rPr>
    </w:lvl>
    <w:lvl w:ilvl="1" w:tplc="34EA7C34">
      <w:numFmt w:val="bullet"/>
      <w:lvlText w:val=""/>
      <w:lvlJc w:val="left"/>
      <w:pPr>
        <w:ind w:left="111" w:hanging="286"/>
      </w:pPr>
      <w:rPr>
        <w:rFonts w:ascii="Symbol" w:eastAsia="Symbol" w:hAnsi="Symbol" w:cs="Symbol" w:hint="default"/>
        <w:w w:val="100"/>
        <w:sz w:val="22"/>
        <w:szCs w:val="22"/>
        <w:lang w:val="ru-RU" w:eastAsia="ru-RU" w:bidi="ru-RU"/>
      </w:rPr>
    </w:lvl>
    <w:lvl w:ilvl="2" w:tplc="4230A506">
      <w:numFmt w:val="bullet"/>
      <w:lvlText w:val="•"/>
      <w:lvlJc w:val="left"/>
      <w:pPr>
        <w:ind w:left="2880" w:hanging="286"/>
      </w:pPr>
      <w:rPr>
        <w:rFonts w:hint="default"/>
        <w:lang w:val="ru-RU" w:eastAsia="ru-RU" w:bidi="ru-RU"/>
      </w:rPr>
    </w:lvl>
    <w:lvl w:ilvl="3" w:tplc="5876FB94">
      <w:numFmt w:val="bullet"/>
      <w:lvlText w:val="•"/>
      <w:lvlJc w:val="left"/>
      <w:pPr>
        <w:ind w:left="3447" w:hanging="286"/>
      </w:pPr>
      <w:rPr>
        <w:rFonts w:hint="default"/>
        <w:lang w:val="ru-RU" w:eastAsia="ru-RU" w:bidi="ru-RU"/>
      </w:rPr>
    </w:lvl>
    <w:lvl w:ilvl="4" w:tplc="FFE6A3EC">
      <w:numFmt w:val="bullet"/>
      <w:lvlText w:val="•"/>
      <w:lvlJc w:val="left"/>
      <w:pPr>
        <w:ind w:left="4014" w:hanging="286"/>
      </w:pPr>
      <w:rPr>
        <w:rFonts w:hint="default"/>
        <w:lang w:val="ru-RU" w:eastAsia="ru-RU" w:bidi="ru-RU"/>
      </w:rPr>
    </w:lvl>
    <w:lvl w:ilvl="5" w:tplc="2AAEC89A">
      <w:numFmt w:val="bullet"/>
      <w:lvlText w:val="•"/>
      <w:lvlJc w:val="left"/>
      <w:pPr>
        <w:ind w:left="4582" w:hanging="286"/>
      </w:pPr>
      <w:rPr>
        <w:rFonts w:hint="default"/>
        <w:lang w:val="ru-RU" w:eastAsia="ru-RU" w:bidi="ru-RU"/>
      </w:rPr>
    </w:lvl>
    <w:lvl w:ilvl="6" w:tplc="4FE808EA">
      <w:numFmt w:val="bullet"/>
      <w:lvlText w:val="•"/>
      <w:lvlJc w:val="left"/>
      <w:pPr>
        <w:ind w:left="5149" w:hanging="286"/>
      </w:pPr>
      <w:rPr>
        <w:rFonts w:hint="default"/>
        <w:lang w:val="ru-RU" w:eastAsia="ru-RU" w:bidi="ru-RU"/>
      </w:rPr>
    </w:lvl>
    <w:lvl w:ilvl="7" w:tplc="64822DA4">
      <w:numFmt w:val="bullet"/>
      <w:lvlText w:val="•"/>
      <w:lvlJc w:val="left"/>
      <w:pPr>
        <w:ind w:left="5716" w:hanging="286"/>
      </w:pPr>
      <w:rPr>
        <w:rFonts w:hint="default"/>
        <w:lang w:val="ru-RU" w:eastAsia="ru-RU" w:bidi="ru-RU"/>
      </w:rPr>
    </w:lvl>
    <w:lvl w:ilvl="8" w:tplc="4B2EB52C">
      <w:numFmt w:val="bullet"/>
      <w:lvlText w:val="•"/>
      <w:lvlJc w:val="left"/>
      <w:pPr>
        <w:ind w:left="6284" w:hanging="286"/>
      </w:pPr>
      <w:rPr>
        <w:rFonts w:hint="default"/>
        <w:lang w:val="ru-RU" w:eastAsia="ru-RU" w:bidi="ru-RU"/>
      </w:rPr>
    </w:lvl>
  </w:abstractNum>
  <w:abstractNum w:abstractNumId="18" w15:restartNumberingAfterBreak="0">
    <w:nsid w:val="2FB43EA4"/>
    <w:multiLevelType w:val="multilevel"/>
    <w:tmpl w:val="A684A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BD52601"/>
    <w:multiLevelType w:val="hybridMultilevel"/>
    <w:tmpl w:val="44167162"/>
    <w:lvl w:ilvl="0" w:tplc="CA1C09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CED23A0"/>
    <w:multiLevelType w:val="hybridMultilevel"/>
    <w:tmpl w:val="CAD85946"/>
    <w:lvl w:ilvl="0" w:tplc="3392C7E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40DB4B2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CD40F4"/>
    <w:multiLevelType w:val="hybridMultilevel"/>
    <w:tmpl w:val="034022B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15:restartNumberingAfterBreak="0">
    <w:nsid w:val="58311D40"/>
    <w:multiLevelType w:val="hybridMultilevel"/>
    <w:tmpl w:val="A4E4285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A1D4C1D"/>
    <w:multiLevelType w:val="hybridMultilevel"/>
    <w:tmpl w:val="EB5CC414"/>
    <w:lvl w:ilvl="0" w:tplc="5C164386">
      <w:start w:val="1"/>
      <w:numFmt w:val="decimal"/>
      <w:lvlText w:val="%1."/>
      <w:lvlJc w:val="left"/>
      <w:pPr>
        <w:ind w:left="5889" w:hanging="360"/>
      </w:pPr>
      <w:rPr>
        <w:rFonts w:hint="default"/>
      </w:r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25" w15:restartNumberingAfterBreak="0">
    <w:nsid w:val="5B8661E9"/>
    <w:multiLevelType w:val="hybridMultilevel"/>
    <w:tmpl w:val="C1B27D10"/>
    <w:lvl w:ilvl="0" w:tplc="524ECBFA">
      <w:start w:val="2"/>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DD8030C"/>
    <w:multiLevelType w:val="hybridMultilevel"/>
    <w:tmpl w:val="6C9037A4"/>
    <w:lvl w:ilvl="0" w:tplc="E894F37E">
      <w:start w:val="1"/>
      <w:numFmt w:val="decimal"/>
      <w:lvlText w:val="%1"/>
      <w:lvlJc w:val="left"/>
      <w:pPr>
        <w:ind w:left="312" w:hanging="504"/>
      </w:pPr>
      <w:rPr>
        <w:rFonts w:hint="default"/>
        <w:lang w:val="ru-RU" w:eastAsia="ru-RU" w:bidi="ru-RU"/>
      </w:rPr>
    </w:lvl>
    <w:lvl w:ilvl="1" w:tplc="E932A23C">
      <w:numFmt w:val="none"/>
      <w:lvlText w:val=""/>
      <w:lvlJc w:val="left"/>
      <w:pPr>
        <w:tabs>
          <w:tab w:val="num" w:pos="360"/>
        </w:tabs>
      </w:pPr>
    </w:lvl>
    <w:lvl w:ilvl="2" w:tplc="457C079A">
      <w:numFmt w:val="bullet"/>
      <w:lvlText w:val="•"/>
      <w:lvlJc w:val="left"/>
      <w:pPr>
        <w:ind w:left="2349" w:hanging="504"/>
      </w:pPr>
      <w:rPr>
        <w:rFonts w:hint="default"/>
        <w:lang w:val="ru-RU" w:eastAsia="ru-RU" w:bidi="ru-RU"/>
      </w:rPr>
    </w:lvl>
    <w:lvl w:ilvl="3" w:tplc="091CD9D0">
      <w:numFmt w:val="bullet"/>
      <w:lvlText w:val="•"/>
      <w:lvlJc w:val="left"/>
      <w:pPr>
        <w:ind w:left="3363" w:hanging="504"/>
      </w:pPr>
      <w:rPr>
        <w:rFonts w:hint="default"/>
        <w:lang w:val="ru-RU" w:eastAsia="ru-RU" w:bidi="ru-RU"/>
      </w:rPr>
    </w:lvl>
    <w:lvl w:ilvl="4" w:tplc="C2E695A6">
      <w:numFmt w:val="bullet"/>
      <w:lvlText w:val="•"/>
      <w:lvlJc w:val="left"/>
      <w:pPr>
        <w:ind w:left="4378" w:hanging="504"/>
      </w:pPr>
      <w:rPr>
        <w:rFonts w:hint="default"/>
        <w:lang w:val="ru-RU" w:eastAsia="ru-RU" w:bidi="ru-RU"/>
      </w:rPr>
    </w:lvl>
    <w:lvl w:ilvl="5" w:tplc="AC3ABEFC">
      <w:numFmt w:val="bullet"/>
      <w:lvlText w:val="•"/>
      <w:lvlJc w:val="left"/>
      <w:pPr>
        <w:ind w:left="5393" w:hanging="504"/>
      </w:pPr>
      <w:rPr>
        <w:rFonts w:hint="default"/>
        <w:lang w:val="ru-RU" w:eastAsia="ru-RU" w:bidi="ru-RU"/>
      </w:rPr>
    </w:lvl>
    <w:lvl w:ilvl="6" w:tplc="41F8218E">
      <w:numFmt w:val="bullet"/>
      <w:lvlText w:val="•"/>
      <w:lvlJc w:val="left"/>
      <w:pPr>
        <w:ind w:left="6407" w:hanging="504"/>
      </w:pPr>
      <w:rPr>
        <w:rFonts w:hint="default"/>
        <w:lang w:val="ru-RU" w:eastAsia="ru-RU" w:bidi="ru-RU"/>
      </w:rPr>
    </w:lvl>
    <w:lvl w:ilvl="7" w:tplc="B00C6F86">
      <w:numFmt w:val="bullet"/>
      <w:lvlText w:val="•"/>
      <w:lvlJc w:val="left"/>
      <w:pPr>
        <w:ind w:left="7422" w:hanging="504"/>
      </w:pPr>
      <w:rPr>
        <w:rFonts w:hint="default"/>
        <w:lang w:val="ru-RU" w:eastAsia="ru-RU" w:bidi="ru-RU"/>
      </w:rPr>
    </w:lvl>
    <w:lvl w:ilvl="8" w:tplc="E104E244">
      <w:numFmt w:val="bullet"/>
      <w:lvlText w:val="•"/>
      <w:lvlJc w:val="left"/>
      <w:pPr>
        <w:ind w:left="8437" w:hanging="504"/>
      </w:pPr>
      <w:rPr>
        <w:rFonts w:hint="default"/>
        <w:lang w:val="ru-RU" w:eastAsia="ru-RU" w:bidi="ru-RU"/>
      </w:rPr>
    </w:lvl>
  </w:abstractNum>
  <w:abstractNum w:abstractNumId="27" w15:restartNumberingAfterBreak="0">
    <w:nsid w:val="62F23A76"/>
    <w:multiLevelType w:val="multilevel"/>
    <w:tmpl w:val="197E389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43B694F"/>
    <w:multiLevelType w:val="hybridMultilevel"/>
    <w:tmpl w:val="6DAA991C"/>
    <w:lvl w:ilvl="0" w:tplc="6D20C4BE">
      <w:numFmt w:val="bullet"/>
      <w:lvlText w:val=""/>
      <w:lvlJc w:val="left"/>
      <w:pPr>
        <w:ind w:left="111" w:hanging="425"/>
      </w:pPr>
      <w:rPr>
        <w:rFonts w:ascii="Symbol" w:eastAsia="Symbol" w:hAnsi="Symbol" w:cs="Symbol" w:hint="default"/>
        <w:w w:val="100"/>
        <w:sz w:val="22"/>
        <w:szCs w:val="22"/>
        <w:lang w:val="ru-RU" w:eastAsia="ru-RU" w:bidi="ru-RU"/>
      </w:rPr>
    </w:lvl>
    <w:lvl w:ilvl="1" w:tplc="5D4E02CA">
      <w:numFmt w:val="bullet"/>
      <w:lvlText w:val="•"/>
      <w:lvlJc w:val="left"/>
      <w:pPr>
        <w:ind w:left="849" w:hanging="425"/>
      </w:pPr>
      <w:rPr>
        <w:rFonts w:hint="default"/>
        <w:lang w:val="ru-RU" w:eastAsia="ru-RU" w:bidi="ru-RU"/>
      </w:rPr>
    </w:lvl>
    <w:lvl w:ilvl="2" w:tplc="671E7E26">
      <w:numFmt w:val="bullet"/>
      <w:lvlText w:val="•"/>
      <w:lvlJc w:val="left"/>
      <w:pPr>
        <w:ind w:left="1579" w:hanging="425"/>
      </w:pPr>
      <w:rPr>
        <w:rFonts w:hint="default"/>
        <w:lang w:val="ru-RU" w:eastAsia="ru-RU" w:bidi="ru-RU"/>
      </w:rPr>
    </w:lvl>
    <w:lvl w:ilvl="3" w:tplc="E72E7AC8">
      <w:numFmt w:val="bullet"/>
      <w:lvlText w:val="•"/>
      <w:lvlJc w:val="left"/>
      <w:pPr>
        <w:ind w:left="2309" w:hanging="425"/>
      </w:pPr>
      <w:rPr>
        <w:rFonts w:hint="default"/>
        <w:lang w:val="ru-RU" w:eastAsia="ru-RU" w:bidi="ru-RU"/>
      </w:rPr>
    </w:lvl>
    <w:lvl w:ilvl="4" w:tplc="E2600E44">
      <w:numFmt w:val="bullet"/>
      <w:lvlText w:val="•"/>
      <w:lvlJc w:val="left"/>
      <w:pPr>
        <w:ind w:left="3039" w:hanging="425"/>
      </w:pPr>
      <w:rPr>
        <w:rFonts w:hint="default"/>
        <w:lang w:val="ru-RU" w:eastAsia="ru-RU" w:bidi="ru-RU"/>
      </w:rPr>
    </w:lvl>
    <w:lvl w:ilvl="5" w:tplc="B62AFADC">
      <w:numFmt w:val="bullet"/>
      <w:lvlText w:val="•"/>
      <w:lvlJc w:val="left"/>
      <w:pPr>
        <w:ind w:left="3769" w:hanging="425"/>
      </w:pPr>
      <w:rPr>
        <w:rFonts w:hint="default"/>
        <w:lang w:val="ru-RU" w:eastAsia="ru-RU" w:bidi="ru-RU"/>
      </w:rPr>
    </w:lvl>
    <w:lvl w:ilvl="6" w:tplc="6382FFFC">
      <w:numFmt w:val="bullet"/>
      <w:lvlText w:val="•"/>
      <w:lvlJc w:val="left"/>
      <w:pPr>
        <w:ind w:left="4499" w:hanging="425"/>
      </w:pPr>
      <w:rPr>
        <w:rFonts w:hint="default"/>
        <w:lang w:val="ru-RU" w:eastAsia="ru-RU" w:bidi="ru-RU"/>
      </w:rPr>
    </w:lvl>
    <w:lvl w:ilvl="7" w:tplc="14DA4AFE">
      <w:numFmt w:val="bullet"/>
      <w:lvlText w:val="•"/>
      <w:lvlJc w:val="left"/>
      <w:pPr>
        <w:ind w:left="5229" w:hanging="425"/>
      </w:pPr>
      <w:rPr>
        <w:rFonts w:hint="default"/>
        <w:lang w:val="ru-RU" w:eastAsia="ru-RU" w:bidi="ru-RU"/>
      </w:rPr>
    </w:lvl>
    <w:lvl w:ilvl="8" w:tplc="4CE2F27E">
      <w:numFmt w:val="bullet"/>
      <w:lvlText w:val="•"/>
      <w:lvlJc w:val="left"/>
      <w:pPr>
        <w:ind w:left="5958" w:hanging="425"/>
      </w:pPr>
      <w:rPr>
        <w:rFonts w:hint="default"/>
        <w:lang w:val="ru-RU" w:eastAsia="ru-RU" w:bidi="ru-RU"/>
      </w:rPr>
    </w:lvl>
  </w:abstractNum>
  <w:abstractNum w:abstractNumId="29" w15:restartNumberingAfterBreak="0">
    <w:nsid w:val="692F06E7"/>
    <w:multiLevelType w:val="hybridMultilevel"/>
    <w:tmpl w:val="16F06DB2"/>
    <w:lvl w:ilvl="0" w:tplc="04190001">
      <w:start w:val="1"/>
      <w:numFmt w:val="bullet"/>
      <w:lvlText w:val=""/>
      <w:lvlJc w:val="left"/>
      <w:pPr>
        <w:tabs>
          <w:tab w:val="num" w:pos="1068"/>
        </w:tabs>
        <w:ind w:left="1068" w:hanging="360"/>
      </w:pPr>
      <w:rPr>
        <w:rFonts w:ascii="Symbol" w:hAnsi="Symbol" w:cs="Symbol" w:hint="default"/>
      </w:rPr>
    </w:lvl>
    <w:lvl w:ilvl="1" w:tplc="39281914">
      <w:numFmt w:val="bullet"/>
      <w:lvlText w:val="-"/>
      <w:lvlJc w:val="left"/>
      <w:pPr>
        <w:tabs>
          <w:tab w:val="num" w:pos="1788"/>
        </w:tabs>
        <w:ind w:left="1788"/>
      </w:pPr>
      <w:rPr>
        <w:rFonts w:ascii="Times New Roman" w:eastAsia="Times New Roman" w:hAnsi="Times New Roman" w:hint="default"/>
      </w:r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0" w15:restartNumberingAfterBreak="0">
    <w:nsid w:val="6E7378B6"/>
    <w:multiLevelType w:val="multilevel"/>
    <w:tmpl w:val="540016E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E4F640E"/>
    <w:multiLevelType w:val="hybridMultilevel"/>
    <w:tmpl w:val="D890A1DE"/>
    <w:lvl w:ilvl="0" w:tplc="601EBF8A">
      <w:start w:val="2"/>
      <w:numFmt w:val="decimal"/>
      <w:lvlText w:val="%1"/>
      <w:lvlJc w:val="left"/>
      <w:pPr>
        <w:ind w:left="1093" w:hanging="420"/>
      </w:pPr>
      <w:rPr>
        <w:rFonts w:hint="default"/>
        <w:lang w:val="ru-RU" w:eastAsia="ru-RU" w:bidi="ru-RU"/>
      </w:rPr>
    </w:lvl>
    <w:lvl w:ilvl="1" w:tplc="9A6CBCBE">
      <w:numFmt w:val="none"/>
      <w:lvlText w:val=""/>
      <w:lvlJc w:val="left"/>
      <w:pPr>
        <w:tabs>
          <w:tab w:val="num" w:pos="360"/>
        </w:tabs>
      </w:pPr>
    </w:lvl>
    <w:lvl w:ilvl="2" w:tplc="7C46F26A">
      <w:numFmt w:val="none"/>
      <w:lvlText w:val=""/>
      <w:lvlJc w:val="left"/>
      <w:pPr>
        <w:tabs>
          <w:tab w:val="num" w:pos="360"/>
        </w:tabs>
      </w:pPr>
    </w:lvl>
    <w:lvl w:ilvl="3" w:tplc="78B8949A">
      <w:numFmt w:val="bullet"/>
      <w:lvlText w:val="•"/>
      <w:lvlJc w:val="left"/>
      <w:pPr>
        <w:ind w:left="2111" w:hanging="541"/>
      </w:pPr>
      <w:rPr>
        <w:rFonts w:hint="default"/>
        <w:lang w:val="ru-RU" w:eastAsia="ru-RU" w:bidi="ru-RU"/>
      </w:rPr>
    </w:lvl>
    <w:lvl w:ilvl="4" w:tplc="62BA09F4">
      <w:numFmt w:val="bullet"/>
      <w:lvlText w:val="•"/>
      <w:lvlJc w:val="left"/>
      <w:pPr>
        <w:ind w:left="2557" w:hanging="541"/>
      </w:pPr>
      <w:rPr>
        <w:rFonts w:hint="default"/>
        <w:lang w:val="ru-RU" w:eastAsia="ru-RU" w:bidi="ru-RU"/>
      </w:rPr>
    </w:lvl>
    <w:lvl w:ilvl="5" w:tplc="504CF406">
      <w:numFmt w:val="bullet"/>
      <w:lvlText w:val="•"/>
      <w:lvlJc w:val="left"/>
      <w:pPr>
        <w:ind w:left="3002" w:hanging="541"/>
      </w:pPr>
      <w:rPr>
        <w:rFonts w:hint="default"/>
        <w:lang w:val="ru-RU" w:eastAsia="ru-RU" w:bidi="ru-RU"/>
      </w:rPr>
    </w:lvl>
    <w:lvl w:ilvl="6" w:tplc="30128CDA">
      <w:numFmt w:val="bullet"/>
      <w:lvlText w:val="•"/>
      <w:lvlJc w:val="left"/>
      <w:pPr>
        <w:ind w:left="3448" w:hanging="541"/>
      </w:pPr>
      <w:rPr>
        <w:rFonts w:hint="default"/>
        <w:lang w:val="ru-RU" w:eastAsia="ru-RU" w:bidi="ru-RU"/>
      </w:rPr>
    </w:lvl>
    <w:lvl w:ilvl="7" w:tplc="0D90CEA0">
      <w:numFmt w:val="bullet"/>
      <w:lvlText w:val="•"/>
      <w:lvlJc w:val="left"/>
      <w:pPr>
        <w:ind w:left="3894" w:hanging="541"/>
      </w:pPr>
      <w:rPr>
        <w:rFonts w:hint="default"/>
        <w:lang w:val="ru-RU" w:eastAsia="ru-RU" w:bidi="ru-RU"/>
      </w:rPr>
    </w:lvl>
    <w:lvl w:ilvl="8" w:tplc="86562CEA">
      <w:numFmt w:val="bullet"/>
      <w:lvlText w:val="•"/>
      <w:lvlJc w:val="left"/>
      <w:pPr>
        <w:ind w:left="4339" w:hanging="541"/>
      </w:pPr>
      <w:rPr>
        <w:rFonts w:hint="default"/>
        <w:lang w:val="ru-RU" w:eastAsia="ru-RU" w:bidi="ru-RU"/>
      </w:rPr>
    </w:lvl>
  </w:abstractNum>
  <w:num w:numId="1">
    <w:abstractNumId w:val="5"/>
  </w:num>
  <w:num w:numId="2">
    <w:abstractNumId w:val="25"/>
  </w:num>
  <w:num w:numId="3">
    <w:abstractNumId w:val="20"/>
  </w:num>
  <w:num w:numId="4">
    <w:abstractNumId w:val="6"/>
  </w:num>
  <w:num w:numId="5">
    <w:abstractNumId w:val="14"/>
  </w:num>
  <w:num w:numId="6">
    <w:abstractNumId w:val="24"/>
  </w:num>
  <w:num w:numId="7">
    <w:abstractNumId w:val="2"/>
  </w:num>
  <w:num w:numId="8">
    <w:abstractNumId w:val="19"/>
  </w:num>
  <w:num w:numId="9">
    <w:abstractNumId w:val="12"/>
  </w:num>
  <w:num w:numId="10">
    <w:abstractNumId w:val="29"/>
  </w:num>
  <w:num w:numId="11">
    <w:abstractNumId w:val="0"/>
  </w:num>
  <w:num w:numId="12">
    <w:abstractNumId w:val="9"/>
  </w:num>
  <w:num w:numId="13">
    <w:abstractNumId w:val="8"/>
  </w:num>
  <w:num w:numId="14">
    <w:abstractNumId w:val="22"/>
  </w:num>
  <w:num w:numId="15">
    <w:abstractNumId w:val="3"/>
  </w:num>
  <w:num w:numId="16">
    <w:abstractNumId w:val="23"/>
  </w:num>
  <w:num w:numId="17">
    <w:abstractNumId w:val="11"/>
  </w:num>
  <w:num w:numId="18">
    <w:abstractNumId w:val="15"/>
  </w:num>
  <w:num w:numId="19">
    <w:abstractNumId w:val="21"/>
  </w:num>
  <w:num w:numId="20">
    <w:abstractNumId w:val="4"/>
  </w:num>
  <w:num w:numId="21">
    <w:abstractNumId w:val="27"/>
  </w:num>
  <w:num w:numId="22">
    <w:abstractNumId w:val="30"/>
  </w:num>
  <w:num w:numId="23">
    <w:abstractNumId w:val="18"/>
  </w:num>
  <w:num w:numId="24">
    <w:abstractNumId w:val="16"/>
  </w:num>
  <w:num w:numId="25">
    <w:abstractNumId w:val="7"/>
  </w:num>
  <w:num w:numId="26">
    <w:abstractNumId w:val="13"/>
  </w:num>
  <w:num w:numId="27">
    <w:abstractNumId w:val="10"/>
  </w:num>
  <w:num w:numId="28">
    <w:abstractNumId w:val="31"/>
  </w:num>
  <w:num w:numId="29">
    <w:abstractNumId w:val="26"/>
  </w:num>
  <w:num w:numId="30">
    <w:abstractNumId w:val="1"/>
  </w:num>
  <w:num w:numId="31">
    <w:abstractNumId w:val="1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8E"/>
    <w:rsid w:val="002711B0"/>
    <w:rsid w:val="00425FBB"/>
    <w:rsid w:val="006145CE"/>
    <w:rsid w:val="006D0ED8"/>
    <w:rsid w:val="007925CE"/>
    <w:rsid w:val="007C5BF6"/>
    <w:rsid w:val="008C228E"/>
    <w:rsid w:val="00922EC0"/>
    <w:rsid w:val="00B91361"/>
    <w:rsid w:val="00CC4884"/>
    <w:rsid w:val="00DE1788"/>
    <w:rsid w:val="00E64273"/>
    <w:rsid w:val="00FB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FB91"/>
  <w15:docId w15:val="{4A495BDB-536C-47E8-BADD-9AEB8C7F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8E"/>
    <w:pPr>
      <w:spacing w:after="0" w:line="360" w:lineRule="auto"/>
    </w:pPr>
    <w:rPr>
      <w:rFonts w:ascii="Times New Roman" w:eastAsia="Times New Roman" w:hAnsi="Times New Roman" w:cs="Times New Roman"/>
      <w:sz w:val="28"/>
      <w:szCs w:val="28"/>
    </w:rPr>
  </w:style>
  <w:style w:type="paragraph" w:styleId="2">
    <w:name w:val="heading 2"/>
    <w:basedOn w:val="a"/>
    <w:next w:val="a"/>
    <w:link w:val="20"/>
    <w:semiHidden/>
    <w:unhideWhenUsed/>
    <w:qFormat/>
    <w:rsid w:val="008C228E"/>
    <w:pPr>
      <w:keepNext/>
      <w:spacing w:before="240" w:after="60"/>
      <w:outlineLvl w:val="1"/>
    </w:pPr>
    <w:rPr>
      <w:rFonts w:ascii="Calibri Light" w:hAnsi="Calibri Light"/>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C228E"/>
    <w:rPr>
      <w:rFonts w:ascii="Calibri Light" w:eastAsia="Times New Roman" w:hAnsi="Calibri Light" w:cs="Times New Roman"/>
      <w:b/>
      <w:bCs/>
      <w:i/>
      <w:iCs/>
      <w:sz w:val="28"/>
      <w:szCs w:val="28"/>
      <w:lang w:val="x-none"/>
    </w:rPr>
  </w:style>
  <w:style w:type="paragraph" w:styleId="a3">
    <w:name w:val="header"/>
    <w:basedOn w:val="a"/>
    <w:link w:val="a4"/>
    <w:rsid w:val="008C228E"/>
    <w:pPr>
      <w:widowControl w:val="0"/>
      <w:tabs>
        <w:tab w:val="center" w:pos="4677"/>
        <w:tab w:val="right" w:pos="9355"/>
      </w:tabs>
      <w:spacing w:line="240" w:lineRule="auto"/>
    </w:pPr>
    <w:rPr>
      <w:rFonts w:ascii="Arial Unicode MS" w:eastAsia="Arial Unicode MS" w:hAnsi="Arial Unicode MS" w:cs="Arial Unicode MS"/>
      <w:color w:val="000000"/>
      <w:sz w:val="24"/>
      <w:szCs w:val="24"/>
      <w:lang w:eastAsia="ru-RU"/>
    </w:rPr>
  </w:style>
  <w:style w:type="character" w:customStyle="1" w:styleId="a4">
    <w:name w:val="Верхний колонтитул Знак"/>
    <w:basedOn w:val="a0"/>
    <w:link w:val="a3"/>
    <w:rsid w:val="008C228E"/>
    <w:rPr>
      <w:rFonts w:ascii="Arial Unicode MS" w:eastAsia="Arial Unicode MS" w:hAnsi="Arial Unicode MS" w:cs="Arial Unicode MS"/>
      <w:color w:val="000000"/>
      <w:sz w:val="24"/>
      <w:szCs w:val="24"/>
      <w:lang w:eastAsia="ru-RU"/>
    </w:rPr>
  </w:style>
  <w:style w:type="character" w:customStyle="1" w:styleId="FontStyle207">
    <w:name w:val="Font Style207"/>
    <w:rsid w:val="008C228E"/>
    <w:rPr>
      <w:rFonts w:ascii="Times New Roman" w:hAnsi="Times New Roman" w:cs="Times New Roman"/>
      <w:sz w:val="16"/>
      <w:szCs w:val="16"/>
    </w:rPr>
  </w:style>
  <w:style w:type="paragraph" w:customStyle="1" w:styleId="Style1">
    <w:name w:val="Style1"/>
    <w:basedOn w:val="a"/>
    <w:rsid w:val="008C228E"/>
    <w:pPr>
      <w:widowControl w:val="0"/>
      <w:autoSpaceDE w:val="0"/>
      <w:autoSpaceDN w:val="0"/>
      <w:adjustRightInd w:val="0"/>
      <w:spacing w:line="187" w:lineRule="exact"/>
      <w:jc w:val="both"/>
    </w:pPr>
    <w:rPr>
      <w:sz w:val="24"/>
      <w:szCs w:val="24"/>
      <w:lang w:eastAsia="ru-RU"/>
    </w:rPr>
  </w:style>
  <w:style w:type="paragraph" w:customStyle="1" w:styleId="Style3">
    <w:name w:val="Style3"/>
    <w:basedOn w:val="a"/>
    <w:rsid w:val="008C228E"/>
    <w:pPr>
      <w:widowControl w:val="0"/>
      <w:autoSpaceDE w:val="0"/>
      <w:autoSpaceDN w:val="0"/>
      <w:adjustRightInd w:val="0"/>
      <w:spacing w:line="194" w:lineRule="exact"/>
      <w:ind w:firstLine="497"/>
      <w:jc w:val="both"/>
    </w:pPr>
    <w:rPr>
      <w:sz w:val="24"/>
      <w:szCs w:val="24"/>
      <w:lang w:eastAsia="ru-RU"/>
    </w:rPr>
  </w:style>
  <w:style w:type="paragraph" w:customStyle="1" w:styleId="Style69">
    <w:name w:val="Style69"/>
    <w:basedOn w:val="a"/>
    <w:rsid w:val="008C228E"/>
    <w:pPr>
      <w:widowControl w:val="0"/>
      <w:autoSpaceDE w:val="0"/>
      <w:autoSpaceDN w:val="0"/>
      <w:adjustRightInd w:val="0"/>
      <w:spacing w:line="194" w:lineRule="exact"/>
      <w:jc w:val="both"/>
    </w:pPr>
    <w:rPr>
      <w:sz w:val="24"/>
      <w:szCs w:val="24"/>
      <w:lang w:eastAsia="ru-RU"/>
    </w:rPr>
  </w:style>
  <w:style w:type="paragraph" w:customStyle="1" w:styleId="1">
    <w:name w:val="Абзац списка1"/>
    <w:basedOn w:val="a"/>
    <w:qFormat/>
    <w:rsid w:val="008C228E"/>
    <w:pPr>
      <w:spacing w:after="200" w:line="276" w:lineRule="auto"/>
      <w:ind w:left="720"/>
    </w:pPr>
    <w:rPr>
      <w:rFonts w:ascii="Calibri" w:eastAsia="Calibri" w:hAnsi="Calibri" w:cs="Calibri"/>
      <w:sz w:val="22"/>
      <w:szCs w:val="22"/>
      <w:lang w:eastAsia="ru-RU"/>
    </w:rPr>
  </w:style>
  <w:style w:type="paragraph" w:styleId="a5">
    <w:name w:val="footer"/>
    <w:basedOn w:val="a"/>
    <w:link w:val="a6"/>
    <w:uiPriority w:val="99"/>
    <w:rsid w:val="008C228E"/>
    <w:pPr>
      <w:tabs>
        <w:tab w:val="center" w:pos="4677"/>
        <w:tab w:val="right" w:pos="9355"/>
      </w:tabs>
    </w:pPr>
    <w:rPr>
      <w:lang w:val="x-none"/>
    </w:rPr>
  </w:style>
  <w:style w:type="character" w:customStyle="1" w:styleId="a6">
    <w:name w:val="Нижний колонтитул Знак"/>
    <w:basedOn w:val="a0"/>
    <w:link w:val="a5"/>
    <w:uiPriority w:val="99"/>
    <w:rsid w:val="008C228E"/>
    <w:rPr>
      <w:rFonts w:ascii="Times New Roman" w:eastAsia="Times New Roman" w:hAnsi="Times New Roman" w:cs="Times New Roman"/>
      <w:sz w:val="28"/>
      <w:szCs w:val="28"/>
      <w:lang w:val="x-none"/>
    </w:rPr>
  </w:style>
  <w:style w:type="character" w:customStyle="1" w:styleId="8">
    <w:name w:val="Основной текст (8)_"/>
    <w:link w:val="80"/>
    <w:uiPriority w:val="99"/>
    <w:locked/>
    <w:rsid w:val="008C228E"/>
    <w:rPr>
      <w:rFonts w:ascii="Tahoma" w:hAnsi="Tahoma" w:cs="Tahoma"/>
      <w:sz w:val="14"/>
      <w:szCs w:val="14"/>
      <w:shd w:val="clear" w:color="auto" w:fill="FFFFFF"/>
    </w:rPr>
  </w:style>
  <w:style w:type="paragraph" w:customStyle="1" w:styleId="80">
    <w:name w:val="Основной текст (8)"/>
    <w:basedOn w:val="a"/>
    <w:link w:val="8"/>
    <w:uiPriority w:val="99"/>
    <w:rsid w:val="008C228E"/>
    <w:pPr>
      <w:widowControl w:val="0"/>
      <w:shd w:val="clear" w:color="auto" w:fill="FFFFFF"/>
      <w:spacing w:line="240" w:lineRule="atLeast"/>
    </w:pPr>
    <w:rPr>
      <w:rFonts w:ascii="Tahoma" w:eastAsiaTheme="minorHAnsi" w:hAnsi="Tahoma" w:cs="Tahoma"/>
      <w:sz w:val="14"/>
      <w:szCs w:val="14"/>
    </w:rPr>
  </w:style>
  <w:style w:type="paragraph" w:customStyle="1" w:styleId="81">
    <w:name w:val="Основной текст (8)1"/>
    <w:basedOn w:val="a"/>
    <w:uiPriority w:val="99"/>
    <w:rsid w:val="008C228E"/>
    <w:pPr>
      <w:widowControl w:val="0"/>
      <w:shd w:val="clear" w:color="auto" w:fill="FFFFFF"/>
      <w:spacing w:line="240" w:lineRule="atLeast"/>
    </w:pPr>
    <w:rPr>
      <w:rFonts w:eastAsia="Arial Unicode MS"/>
      <w:sz w:val="22"/>
      <w:szCs w:val="22"/>
      <w:lang w:eastAsia="ru-RU"/>
    </w:rPr>
  </w:style>
  <w:style w:type="paragraph" w:customStyle="1" w:styleId="Iauiue">
    <w:name w:val="Iau?iue"/>
    <w:uiPriority w:val="99"/>
    <w:rsid w:val="008C228E"/>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1"/>
    <w:qFormat/>
    <w:rsid w:val="008C228E"/>
    <w:pPr>
      <w:widowControl w:val="0"/>
      <w:spacing w:line="240" w:lineRule="auto"/>
      <w:ind w:left="720"/>
    </w:pPr>
    <w:rPr>
      <w:rFonts w:ascii="Arial Unicode MS" w:eastAsia="Arial Unicode MS" w:hAnsi="Arial Unicode MS" w:cs="Arial Unicode MS"/>
      <w:color w:val="000000"/>
      <w:sz w:val="24"/>
      <w:szCs w:val="24"/>
      <w:lang w:eastAsia="ru-RU"/>
    </w:rPr>
  </w:style>
  <w:style w:type="paragraph" w:styleId="a8">
    <w:name w:val="Balloon Text"/>
    <w:basedOn w:val="a"/>
    <w:link w:val="a9"/>
    <w:rsid w:val="008C228E"/>
    <w:pPr>
      <w:spacing w:line="240" w:lineRule="auto"/>
    </w:pPr>
    <w:rPr>
      <w:rFonts w:ascii="Tahoma" w:hAnsi="Tahoma"/>
      <w:sz w:val="16"/>
      <w:szCs w:val="16"/>
      <w:lang w:val="x-none"/>
    </w:rPr>
  </w:style>
  <w:style w:type="character" w:customStyle="1" w:styleId="a9">
    <w:name w:val="Текст выноски Знак"/>
    <w:basedOn w:val="a0"/>
    <w:link w:val="a8"/>
    <w:rsid w:val="008C228E"/>
    <w:rPr>
      <w:rFonts w:ascii="Tahoma" w:eastAsia="Times New Roman" w:hAnsi="Tahoma" w:cs="Times New Roman"/>
      <w:sz w:val="16"/>
      <w:szCs w:val="16"/>
      <w:lang w:val="x-none"/>
    </w:rPr>
  </w:style>
  <w:style w:type="character" w:styleId="aa">
    <w:name w:val="Hyperlink"/>
    <w:uiPriority w:val="99"/>
    <w:rsid w:val="008C228E"/>
    <w:rPr>
      <w:color w:val="000080"/>
      <w:u w:val="single"/>
    </w:rPr>
  </w:style>
  <w:style w:type="paragraph" w:styleId="ab">
    <w:name w:val="Body Text"/>
    <w:basedOn w:val="a"/>
    <w:link w:val="ac"/>
    <w:uiPriority w:val="1"/>
    <w:qFormat/>
    <w:rsid w:val="008C228E"/>
    <w:pPr>
      <w:widowControl w:val="0"/>
      <w:autoSpaceDE w:val="0"/>
      <w:autoSpaceDN w:val="0"/>
      <w:spacing w:line="240" w:lineRule="auto"/>
    </w:pPr>
    <w:rPr>
      <w:rFonts w:ascii="Liberation Serif" w:eastAsia="Liberation Serif" w:hAnsi="Liberation Serif" w:cs="Liberation Serif"/>
      <w:b/>
      <w:bCs/>
      <w:sz w:val="24"/>
      <w:szCs w:val="24"/>
      <w:lang w:val="x-none" w:eastAsia="x-none" w:bidi="ru-RU"/>
    </w:rPr>
  </w:style>
  <w:style w:type="character" w:customStyle="1" w:styleId="ac">
    <w:name w:val="Основной текст Знак"/>
    <w:basedOn w:val="a0"/>
    <w:link w:val="ab"/>
    <w:uiPriority w:val="1"/>
    <w:rsid w:val="008C228E"/>
    <w:rPr>
      <w:rFonts w:ascii="Liberation Serif" w:eastAsia="Liberation Serif" w:hAnsi="Liberation Serif" w:cs="Liberation Serif"/>
      <w:b/>
      <w:bCs/>
      <w:sz w:val="24"/>
      <w:szCs w:val="24"/>
      <w:lang w:val="x-none" w:eastAsia="x-none" w:bidi="ru-RU"/>
    </w:rPr>
  </w:style>
  <w:style w:type="paragraph" w:customStyle="1" w:styleId="11">
    <w:name w:val="Заголовок 11"/>
    <w:basedOn w:val="a"/>
    <w:uiPriority w:val="1"/>
    <w:qFormat/>
    <w:rsid w:val="008C228E"/>
    <w:pPr>
      <w:widowControl w:val="0"/>
      <w:autoSpaceDE w:val="0"/>
      <w:autoSpaceDN w:val="0"/>
      <w:spacing w:line="240" w:lineRule="auto"/>
      <w:ind w:left="116" w:right="38"/>
      <w:jc w:val="both"/>
      <w:outlineLvl w:val="1"/>
    </w:pPr>
    <w:rPr>
      <w:rFonts w:ascii="Liberation Serif" w:eastAsia="Liberation Serif" w:hAnsi="Liberation Serif" w:cs="Liberation Serif"/>
      <w:lang w:eastAsia="ru-RU" w:bidi="ru-RU"/>
    </w:rPr>
  </w:style>
  <w:style w:type="paragraph" w:styleId="ad">
    <w:name w:val="Normal (Web)"/>
    <w:basedOn w:val="a"/>
    <w:uiPriority w:val="99"/>
    <w:unhideWhenUsed/>
    <w:rsid w:val="008C228E"/>
    <w:pPr>
      <w:spacing w:before="100" w:beforeAutospacing="1" w:after="100" w:afterAutospacing="1" w:line="240" w:lineRule="auto"/>
    </w:pPr>
    <w:rPr>
      <w:sz w:val="24"/>
      <w:szCs w:val="24"/>
      <w:lang w:eastAsia="ru-RU"/>
    </w:rPr>
  </w:style>
  <w:style w:type="table" w:styleId="ae">
    <w:name w:val="Table Grid"/>
    <w:basedOn w:val="a1"/>
    <w:rsid w:val="008C22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8C228E"/>
    <w:pPr>
      <w:widowControl w:val="0"/>
      <w:autoSpaceDE w:val="0"/>
      <w:autoSpaceDN w:val="0"/>
      <w:spacing w:after="0" w:line="240" w:lineRule="auto"/>
    </w:pPr>
    <w:rPr>
      <w:rFonts w:ascii="Calibri" w:eastAsia="Times New Roman" w:hAnsi="Calibri" w:cs="Calibri"/>
      <w:szCs w:val="20"/>
      <w:lang w:eastAsia="ru-RU"/>
    </w:rPr>
  </w:style>
  <w:style w:type="numbering" w:customStyle="1" w:styleId="10">
    <w:name w:val="Нет списка1"/>
    <w:next w:val="a2"/>
    <w:uiPriority w:val="99"/>
    <w:semiHidden/>
    <w:unhideWhenUsed/>
    <w:rsid w:val="008C228E"/>
  </w:style>
  <w:style w:type="table" w:customStyle="1" w:styleId="TableNormal">
    <w:name w:val="Table Normal"/>
    <w:uiPriority w:val="2"/>
    <w:semiHidden/>
    <w:unhideWhenUsed/>
    <w:qFormat/>
    <w:rsid w:val="008C22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
    <w:name w:val="Заголовок 12"/>
    <w:basedOn w:val="a"/>
    <w:uiPriority w:val="1"/>
    <w:qFormat/>
    <w:rsid w:val="008C228E"/>
    <w:pPr>
      <w:widowControl w:val="0"/>
      <w:autoSpaceDE w:val="0"/>
      <w:autoSpaceDN w:val="0"/>
      <w:spacing w:line="240" w:lineRule="auto"/>
      <w:ind w:left="1341"/>
      <w:outlineLvl w:val="1"/>
    </w:pPr>
    <w:rPr>
      <w:b/>
      <w:bCs/>
      <w:lang w:eastAsia="ru-RU" w:bidi="ru-RU"/>
    </w:rPr>
  </w:style>
  <w:style w:type="paragraph" w:customStyle="1" w:styleId="21">
    <w:name w:val="Заголовок 21"/>
    <w:basedOn w:val="a"/>
    <w:uiPriority w:val="1"/>
    <w:qFormat/>
    <w:rsid w:val="008C228E"/>
    <w:pPr>
      <w:widowControl w:val="0"/>
      <w:autoSpaceDE w:val="0"/>
      <w:autoSpaceDN w:val="0"/>
      <w:spacing w:line="240" w:lineRule="auto"/>
      <w:ind w:left="312"/>
      <w:outlineLvl w:val="2"/>
    </w:pPr>
    <w:rPr>
      <w:lang w:eastAsia="ru-RU" w:bidi="ru-RU"/>
    </w:rPr>
  </w:style>
  <w:style w:type="paragraph" w:customStyle="1" w:styleId="31">
    <w:name w:val="Заголовок 31"/>
    <w:basedOn w:val="a"/>
    <w:uiPriority w:val="1"/>
    <w:qFormat/>
    <w:rsid w:val="008C228E"/>
    <w:pPr>
      <w:widowControl w:val="0"/>
      <w:autoSpaceDE w:val="0"/>
      <w:autoSpaceDN w:val="0"/>
      <w:spacing w:line="240" w:lineRule="auto"/>
      <w:ind w:left="312"/>
      <w:outlineLvl w:val="3"/>
    </w:pPr>
    <w:rPr>
      <w:b/>
      <w:bCs/>
      <w:sz w:val="24"/>
      <w:szCs w:val="24"/>
      <w:lang w:eastAsia="ru-RU" w:bidi="ru-RU"/>
    </w:rPr>
  </w:style>
  <w:style w:type="paragraph" w:customStyle="1" w:styleId="TableParagraph">
    <w:name w:val="Table Paragraph"/>
    <w:basedOn w:val="a"/>
    <w:uiPriority w:val="1"/>
    <w:qFormat/>
    <w:rsid w:val="008C228E"/>
    <w:pPr>
      <w:widowControl w:val="0"/>
      <w:autoSpaceDE w:val="0"/>
      <w:autoSpaceDN w:val="0"/>
      <w:spacing w:line="240" w:lineRule="auto"/>
    </w:pPr>
    <w:rPr>
      <w:sz w:val="22"/>
      <w:szCs w:val="22"/>
      <w:lang w:eastAsia="ru-RU" w:bidi="ru-RU"/>
    </w:rPr>
  </w:style>
  <w:style w:type="table" w:customStyle="1" w:styleId="13">
    <w:name w:val="Сетка таблицы1"/>
    <w:basedOn w:val="a1"/>
    <w:next w:val="ae"/>
    <w:uiPriority w:val="39"/>
    <w:rsid w:val="008C22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rsid w:val="008C22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e"/>
    <w:rsid w:val="008C228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rsid w:val="008C228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rsid w:val="008C228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CC4884"/>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10051</Words>
  <Characters>57297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Пантелеева</dc:creator>
  <cp:lastModifiedBy>user</cp:lastModifiedBy>
  <cp:revision>3</cp:revision>
  <cp:lastPrinted>2024-06-03T09:08:00Z</cp:lastPrinted>
  <dcterms:created xsi:type="dcterms:W3CDTF">2025-03-17T08:56:00Z</dcterms:created>
  <dcterms:modified xsi:type="dcterms:W3CDTF">2025-03-17T10:12:00Z</dcterms:modified>
</cp:coreProperties>
</file>